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AA1C1" w14:textId="77777777" w:rsidR="007418A9" w:rsidRPr="007706A9" w:rsidRDefault="007418A9" w:rsidP="007418A9">
      <w:pPr>
        <w:pStyle w:val="Titolo2"/>
        <w:numPr>
          <w:ilvl w:val="0"/>
          <w:numId w:val="0"/>
        </w:numPr>
        <w:spacing w:before="120"/>
        <w:jc w:val="center"/>
        <w:rPr>
          <w:color w:val="0070C0"/>
          <w:sz w:val="36"/>
          <w:lang w:val="it-IT"/>
        </w:rPr>
      </w:pPr>
      <w:r w:rsidRPr="007706A9">
        <w:rPr>
          <w:color w:val="0070C0"/>
          <w:sz w:val="36"/>
          <w:lang w:val="it-IT"/>
        </w:rPr>
        <w:t>CONSULTAZIONE UE</w:t>
      </w:r>
    </w:p>
    <w:p w14:paraId="48917E0C" w14:textId="77777777" w:rsidR="007706A9" w:rsidRDefault="00CA2AB3" w:rsidP="00EC6747">
      <w:pPr>
        <w:spacing w:before="40" w:afterLines="40" w:after="96" w:line="240" w:lineRule="auto"/>
        <w:jc w:val="center"/>
        <w:rPr>
          <w:rFonts w:ascii="Arial" w:eastAsia="MS Gothic" w:hAnsi="Arial" w:cs="Arial"/>
          <w:b/>
          <w:color w:val="0070C0"/>
          <w:sz w:val="36"/>
          <w:szCs w:val="26"/>
          <w:lang w:eastAsia="ar-SA" w:bidi="ar-SA"/>
        </w:rPr>
      </w:pPr>
      <w:proofErr w:type="gramStart"/>
      <w:r w:rsidRPr="00DC57E4">
        <w:rPr>
          <w:rFonts w:ascii="Arial" w:eastAsia="MS Gothic" w:hAnsi="Arial" w:cs="Arial"/>
          <w:b/>
          <w:color w:val="0070C0"/>
          <w:sz w:val="36"/>
          <w:szCs w:val="26"/>
          <w:lang w:eastAsia="ar-SA" w:bidi="ar-SA"/>
        </w:rPr>
        <w:t>sui</w:t>
      </w:r>
      <w:proofErr w:type="gramEnd"/>
      <w:r w:rsidRPr="00DC57E4">
        <w:rPr>
          <w:rFonts w:ascii="Arial" w:eastAsia="MS Gothic" w:hAnsi="Arial" w:cs="Arial"/>
          <w:b/>
          <w:color w:val="0070C0"/>
          <w:sz w:val="36"/>
          <w:szCs w:val="26"/>
          <w:lang w:eastAsia="ar-SA" w:bidi="ar-SA"/>
        </w:rPr>
        <w:t xml:space="preserve"> principi e orientamenti della </w:t>
      </w:r>
    </w:p>
    <w:p w14:paraId="096F4B5B" w14:textId="109D6695" w:rsidR="00CA2AB3" w:rsidRPr="00DC57E4" w:rsidRDefault="00CA2AB3" w:rsidP="00EC6747">
      <w:pPr>
        <w:spacing w:before="40" w:afterLines="40" w:after="96" w:line="240" w:lineRule="auto"/>
        <w:jc w:val="center"/>
        <w:rPr>
          <w:rFonts w:ascii="Arial" w:eastAsia="MS Gothic" w:hAnsi="Arial" w:cs="Arial"/>
          <w:b/>
          <w:color w:val="0070C0"/>
          <w:sz w:val="36"/>
          <w:szCs w:val="26"/>
          <w:lang w:eastAsia="ar-SA" w:bidi="ar-SA"/>
        </w:rPr>
      </w:pPr>
      <w:proofErr w:type="gramStart"/>
      <w:r w:rsidRPr="00DC57E4">
        <w:rPr>
          <w:rFonts w:ascii="Arial" w:eastAsia="MS Gothic" w:hAnsi="Arial" w:cs="Arial"/>
          <w:b/>
          <w:color w:val="0070C0"/>
          <w:sz w:val="44"/>
          <w:szCs w:val="26"/>
          <w:lang w:eastAsia="ar-SA" w:bidi="ar-SA"/>
        </w:rPr>
        <w:t>condivisione</w:t>
      </w:r>
      <w:proofErr w:type="gramEnd"/>
      <w:r w:rsidRPr="00DC57E4">
        <w:rPr>
          <w:rFonts w:ascii="Arial" w:eastAsia="MS Gothic" w:hAnsi="Arial" w:cs="Arial"/>
          <w:b/>
          <w:color w:val="0070C0"/>
          <w:sz w:val="44"/>
          <w:szCs w:val="26"/>
          <w:lang w:eastAsia="ar-SA" w:bidi="ar-SA"/>
        </w:rPr>
        <w:t xml:space="preserve"> di dati tra imprese</w:t>
      </w:r>
    </w:p>
    <w:p w14:paraId="61081FA8" w14:textId="77777777" w:rsidR="009B3C34" w:rsidRPr="007418A9" w:rsidRDefault="009B3C34" w:rsidP="00EC6747">
      <w:pPr>
        <w:spacing w:before="40" w:afterLines="40" w:after="96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96F4B5C" w14:textId="0D1AE965" w:rsidR="00847F24" w:rsidRPr="00E40F3E" w:rsidRDefault="00847F24" w:rsidP="00EC6747">
      <w:pPr>
        <w:spacing w:before="40" w:afterLines="40" w:after="96" w:line="240" w:lineRule="auto"/>
        <w:jc w:val="both"/>
        <w:rPr>
          <w:rFonts w:ascii="Arial" w:hAnsi="Arial" w:cs="Arial"/>
          <w:b/>
          <w:szCs w:val="20"/>
          <w:u w:val="single"/>
        </w:rPr>
      </w:pPr>
      <w:r w:rsidRPr="00E40F3E">
        <w:rPr>
          <w:rFonts w:ascii="Arial" w:hAnsi="Arial" w:cs="Arial"/>
          <w:b/>
          <w:szCs w:val="20"/>
          <w:u w:val="single"/>
        </w:rPr>
        <w:t xml:space="preserve">Introduzione </w:t>
      </w:r>
    </w:p>
    <w:p w14:paraId="096F4B5D" w14:textId="25FAAA50" w:rsidR="00064A6E" w:rsidRPr="007418A9" w:rsidRDefault="008D257A" w:rsidP="00E40F3E">
      <w:p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t xml:space="preserve">L'iniziativa </w:t>
      </w:r>
      <w:r w:rsidR="002F1415">
        <w:rPr>
          <w:rFonts w:ascii="Arial" w:hAnsi="Arial" w:cs="Arial"/>
          <w:i/>
          <w:sz w:val="20"/>
          <w:szCs w:val="20"/>
        </w:rPr>
        <w:t>europea “M</w:t>
      </w:r>
      <w:r w:rsidRPr="007418A9">
        <w:rPr>
          <w:rFonts w:ascii="Arial" w:hAnsi="Arial" w:cs="Arial"/>
          <w:i/>
          <w:sz w:val="20"/>
          <w:szCs w:val="20"/>
        </w:rPr>
        <w:t>ercato unico digitale</w:t>
      </w:r>
      <w:r w:rsidR="002F1415">
        <w:rPr>
          <w:rFonts w:ascii="Arial" w:hAnsi="Arial" w:cs="Arial"/>
          <w:i/>
          <w:sz w:val="20"/>
          <w:szCs w:val="20"/>
        </w:rPr>
        <w:t>”</w:t>
      </w:r>
      <w:r w:rsidRPr="007418A9">
        <w:rPr>
          <w:rFonts w:ascii="Arial" w:hAnsi="Arial" w:cs="Arial"/>
          <w:i/>
          <w:sz w:val="20"/>
          <w:szCs w:val="20"/>
        </w:rPr>
        <w:t xml:space="preserve"> </w:t>
      </w:r>
      <w:r w:rsidR="002F1415">
        <w:rPr>
          <w:rFonts w:ascii="Arial" w:hAnsi="Arial" w:cs="Arial"/>
          <w:i/>
          <w:sz w:val="20"/>
          <w:szCs w:val="20"/>
        </w:rPr>
        <w:t xml:space="preserve">è finalizzata a </w:t>
      </w:r>
      <w:r w:rsidRPr="007418A9">
        <w:rPr>
          <w:rFonts w:ascii="Arial" w:hAnsi="Arial" w:cs="Arial"/>
          <w:i/>
          <w:sz w:val="20"/>
          <w:szCs w:val="20"/>
        </w:rPr>
        <w:t xml:space="preserve">migliorare la disponibilità di dati nell'economia: </w:t>
      </w:r>
    </w:p>
    <w:p w14:paraId="096F4B5E" w14:textId="77777777" w:rsidR="00064A6E" w:rsidRPr="007418A9" w:rsidRDefault="00847F24" w:rsidP="00E40F3E">
      <w:pPr>
        <w:pStyle w:val="Paragrafoelenco"/>
        <w:numPr>
          <w:ilvl w:val="0"/>
          <w:numId w:val="9"/>
        </w:num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dati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detenuti dal settore pubblico ("informazioni del settore pubblico"), </w:t>
      </w:r>
    </w:p>
    <w:p w14:paraId="096F4B5F" w14:textId="77777777" w:rsidR="00064A6E" w:rsidRPr="007418A9" w:rsidRDefault="00847F24" w:rsidP="00E40F3E">
      <w:pPr>
        <w:pStyle w:val="Paragrafoelenco"/>
        <w:numPr>
          <w:ilvl w:val="0"/>
          <w:numId w:val="9"/>
        </w:num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dati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derivanti dalla ricerca scientifica finanziata con fondi pubblici, ma anche </w:t>
      </w:r>
    </w:p>
    <w:p w14:paraId="096F4B60" w14:textId="0C9F8233" w:rsidR="00847F24" w:rsidRPr="007418A9" w:rsidRDefault="00847F24" w:rsidP="00E40F3E">
      <w:pPr>
        <w:pStyle w:val="Paragrafoelenco"/>
        <w:numPr>
          <w:ilvl w:val="0"/>
          <w:numId w:val="9"/>
        </w:num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dati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detenuti dalle imprese. </w:t>
      </w:r>
    </w:p>
    <w:p w14:paraId="096F4B61" w14:textId="2FD1C036" w:rsidR="00847F24" w:rsidRPr="007418A9" w:rsidRDefault="008D257A" w:rsidP="00E40F3E">
      <w:p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t xml:space="preserve">Una maggiore disponibilità di dati potrebbe essere utile </w:t>
      </w:r>
      <w:r w:rsidR="005817F4">
        <w:rPr>
          <w:rFonts w:ascii="Arial" w:hAnsi="Arial" w:cs="Arial"/>
          <w:i/>
          <w:sz w:val="20"/>
          <w:szCs w:val="20"/>
        </w:rPr>
        <w:t xml:space="preserve">soprattutto </w:t>
      </w:r>
      <w:bookmarkStart w:id="0" w:name="_GoBack"/>
      <w:bookmarkEnd w:id="0"/>
      <w:r w:rsidRPr="007418A9">
        <w:rPr>
          <w:rFonts w:ascii="Arial" w:hAnsi="Arial" w:cs="Arial"/>
          <w:i/>
          <w:sz w:val="20"/>
          <w:szCs w:val="20"/>
        </w:rPr>
        <w:t xml:space="preserve">per le PMI, che in genere non </w:t>
      </w:r>
      <w:proofErr w:type="gramStart"/>
      <w:r w:rsidRPr="007418A9">
        <w:rPr>
          <w:rFonts w:ascii="Arial" w:hAnsi="Arial" w:cs="Arial"/>
          <w:i/>
          <w:sz w:val="20"/>
          <w:szCs w:val="20"/>
        </w:rPr>
        <w:t>dispongono di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risorse sufficienti per raccoglierli direttamente. </w:t>
      </w:r>
    </w:p>
    <w:p w14:paraId="096F4B62" w14:textId="77777777" w:rsidR="00817569" w:rsidRPr="007418A9" w:rsidRDefault="00817569" w:rsidP="00E40F3E">
      <w:p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t xml:space="preserve">Allo stesso tempo, l'avvento di dispositivi "intelligenti" collegati a Internet (Internet delle cose) pone nuove sfide per la riservatezza commerciale, la concorrenza e l'attribuzione di un valore equo. </w:t>
      </w:r>
    </w:p>
    <w:p w14:paraId="096F4B63" w14:textId="09021692" w:rsidR="00B92C9C" w:rsidRPr="007418A9" w:rsidRDefault="00B92C9C" w:rsidP="00E40F3E">
      <w:p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t xml:space="preserve">La condivisione dei dati commerciali dovrebbe essere basata sulla libertà contrattuale, che ne costituisce la pietra angolare. </w:t>
      </w:r>
    </w:p>
    <w:p w14:paraId="096F4B64" w14:textId="4BF8FFCA" w:rsidR="007A2EB2" w:rsidRPr="007418A9" w:rsidRDefault="00823008" w:rsidP="00E40F3E">
      <w:p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t>La Commissione ha analizzato in dettaglio queste nuove questioni giuridiche (cfr. COM</w:t>
      </w:r>
      <w:proofErr w:type="gramStart"/>
      <w:r w:rsidRPr="007418A9">
        <w:rPr>
          <w:rFonts w:ascii="Arial" w:hAnsi="Arial" w:cs="Arial"/>
          <w:i/>
          <w:sz w:val="20"/>
          <w:szCs w:val="20"/>
        </w:rPr>
        <w:t>(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2017) 9 </w:t>
      </w:r>
      <w:r w:rsidR="00CC5DDD" w:rsidRPr="007418A9">
        <w:rPr>
          <w:rFonts w:ascii="Arial" w:hAnsi="Arial" w:cs="Arial"/>
          <w:i/>
          <w:sz w:val="20"/>
          <w:szCs w:val="20"/>
        </w:rPr>
        <w:t xml:space="preserve">- </w:t>
      </w:r>
      <w:r w:rsidRPr="007418A9">
        <w:rPr>
          <w:rFonts w:ascii="Arial" w:hAnsi="Arial" w:cs="Arial"/>
          <w:i/>
          <w:sz w:val="20"/>
          <w:szCs w:val="20"/>
        </w:rPr>
        <w:t xml:space="preserve">"Costruire un'economia dei dati europea" e COM(2018) 232 </w:t>
      </w:r>
      <w:r w:rsidR="00CC5DDD" w:rsidRPr="007418A9">
        <w:rPr>
          <w:rFonts w:ascii="Arial" w:hAnsi="Arial" w:cs="Arial"/>
          <w:i/>
          <w:sz w:val="20"/>
          <w:szCs w:val="20"/>
        </w:rPr>
        <w:t xml:space="preserve">- </w:t>
      </w:r>
      <w:r w:rsidRPr="007418A9">
        <w:rPr>
          <w:rFonts w:ascii="Arial" w:hAnsi="Arial" w:cs="Arial"/>
          <w:i/>
          <w:sz w:val="20"/>
          <w:szCs w:val="20"/>
        </w:rPr>
        <w:t>"Verso uno spazio comune europeo dei dati"), concludendo quanto segue:</w:t>
      </w:r>
    </w:p>
    <w:p w14:paraId="096F4B65" w14:textId="77777777" w:rsidR="007A2EB2" w:rsidRPr="007418A9" w:rsidRDefault="00B92C9C" w:rsidP="00E40F3E">
      <w:pPr>
        <w:pStyle w:val="Paragrafoelenco"/>
        <w:numPr>
          <w:ilvl w:val="0"/>
          <w:numId w:val="21"/>
        </w:num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la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libertà contrattuale deve rimanere la pietra angolare di tutte le modalità per l'utilizzo degli oggetti di Internet delle cose e dei dati derivanti da tali oggetti </w:t>
      </w:r>
    </w:p>
    <w:p w14:paraId="096F4B66" w14:textId="77777777" w:rsidR="007A2EB2" w:rsidRPr="007418A9" w:rsidRDefault="007A2EB2" w:rsidP="00E40F3E">
      <w:pPr>
        <w:pStyle w:val="Paragrafoelenco"/>
        <w:numPr>
          <w:ilvl w:val="0"/>
          <w:numId w:val="21"/>
        </w:num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la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condivisione dovrebbe avvenire sui "mercati dei dati"</w:t>
      </w:r>
    </w:p>
    <w:p w14:paraId="096F4B67" w14:textId="59ED3815" w:rsidR="00B92C9C" w:rsidRPr="007418A9" w:rsidRDefault="00F62268" w:rsidP="00E40F3E">
      <w:pPr>
        <w:pStyle w:val="Paragrafoelenco"/>
        <w:numPr>
          <w:ilvl w:val="0"/>
          <w:numId w:val="21"/>
        </w:num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è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necessario rispettare alcuni principi per garantire una concorrenza leale su questi mercati, vale a dire sia per gli oggetti di Internet delle cose, sia per i prodotti e servizi basati sui dati automatici non personali creati da tali oggetti. </w:t>
      </w:r>
    </w:p>
    <w:p w14:paraId="096F4B68" w14:textId="77777777" w:rsidR="00F62268" w:rsidRPr="007418A9" w:rsidRDefault="00F62268" w:rsidP="00E40F3E">
      <w:p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t xml:space="preserve">I principi si applicano solo ai dati non personali, poiché il trattamento dei dati personali è disciplinato sufficientemente dal regolamento generale sulla protezione dei dati e altre norme vigenti. </w:t>
      </w:r>
    </w:p>
    <w:p w14:paraId="096F4B69" w14:textId="77777777" w:rsidR="00F62268" w:rsidRPr="007418A9" w:rsidRDefault="00F62268" w:rsidP="00E40F3E">
      <w:p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t>I principi invitano le imprese a garantire che nei pertinenti contratti:</w:t>
      </w:r>
    </w:p>
    <w:p w14:paraId="096F4B6A" w14:textId="7C8D768F" w:rsidR="00F62268" w:rsidRPr="007418A9" w:rsidRDefault="00F62268" w:rsidP="00E40F3E">
      <w:pPr>
        <w:pStyle w:val="Paragrafoelenco"/>
        <w:numPr>
          <w:ilvl w:val="0"/>
          <w:numId w:val="24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i/>
          <w:sz w:val="20"/>
          <w:szCs w:val="20"/>
          <w:u w:val="single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venga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stabilito in modo trasparente chi può accedere ai dati e l'uso che ne può essere fatto </w:t>
      </w:r>
    </w:p>
    <w:p w14:paraId="096F4B6B" w14:textId="118098D8" w:rsidR="00F62268" w:rsidRPr="007418A9" w:rsidRDefault="00F62268" w:rsidP="00E40F3E">
      <w:pPr>
        <w:pStyle w:val="Paragrafoelenco"/>
        <w:numPr>
          <w:ilvl w:val="0"/>
          <w:numId w:val="24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i/>
          <w:sz w:val="20"/>
          <w:szCs w:val="20"/>
          <w:u w:val="single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si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riconosca il più possibile il valore creato da ciascuna delle parti (dalla raccolta dei dati, dai servizi offerti in aggiunta ai dati, ecc.)</w:t>
      </w:r>
    </w:p>
    <w:p w14:paraId="096F4B6C" w14:textId="36F965C0" w:rsidR="00F62268" w:rsidRPr="007418A9" w:rsidRDefault="00F62268" w:rsidP="00E40F3E">
      <w:pPr>
        <w:pStyle w:val="Paragrafoelenco"/>
        <w:numPr>
          <w:ilvl w:val="0"/>
          <w:numId w:val="24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i/>
          <w:sz w:val="20"/>
          <w:szCs w:val="20"/>
          <w:u w:val="single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figurino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misure di salvaguardia per la protezione dei segreti commerciali delle imprese e di altre risorse legate alla proprietà intellettuale (ad esempio il monitoraggio dei robot di fabbricazione intelligenti per comprendere pratiche di produzione o periodi di inattività che consentano speculazioni sui risultati economici dell'impresa)</w:t>
      </w:r>
    </w:p>
    <w:p w14:paraId="096F4B6D" w14:textId="77777777" w:rsidR="00F62268" w:rsidRPr="007418A9" w:rsidRDefault="00F62268" w:rsidP="00E40F3E">
      <w:pPr>
        <w:pStyle w:val="Paragrafoelenco"/>
        <w:numPr>
          <w:ilvl w:val="0"/>
          <w:numId w:val="24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i/>
          <w:sz w:val="20"/>
          <w:szCs w:val="20"/>
          <w:u w:val="single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non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si punti a distorcere la concorrenza e, in particolare, a costringere le imprese a concludere accordi con un unico fornitore, ad esempio sulla base di formati di dati o simili che possono essere utilizzati da terzi soltanto a costi aggiuntivi. </w:t>
      </w:r>
    </w:p>
    <w:p w14:paraId="36CD5DD8" w14:textId="65D1140A" w:rsidR="00E06843" w:rsidRDefault="00E06843" w:rsidP="00E40F3E">
      <w:pPr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lastRenderedPageBreak/>
        <w:t xml:space="preserve">Nella comunicazione "Verso uno spazio comune europeo dei dati" </w:t>
      </w:r>
      <w:r w:rsidR="00CC5DDD" w:rsidRPr="007418A9">
        <w:rPr>
          <w:rFonts w:ascii="Arial" w:hAnsi="Arial" w:cs="Arial"/>
          <w:i/>
          <w:sz w:val="20"/>
          <w:szCs w:val="20"/>
        </w:rPr>
        <w:t xml:space="preserve">del 25 aprile 2018, </w:t>
      </w:r>
      <w:r w:rsidRPr="007418A9">
        <w:rPr>
          <w:rFonts w:ascii="Arial" w:hAnsi="Arial" w:cs="Arial"/>
          <w:i/>
          <w:sz w:val="20"/>
          <w:szCs w:val="20"/>
        </w:rPr>
        <w:t xml:space="preserve">la Commissione ha indicato che i principi sarebbero stati discussi con gli interessati e </w:t>
      </w:r>
      <w:proofErr w:type="gramStart"/>
      <w:r w:rsidRPr="007418A9">
        <w:rPr>
          <w:rFonts w:ascii="Arial" w:hAnsi="Arial" w:cs="Arial"/>
          <w:i/>
          <w:sz w:val="20"/>
          <w:szCs w:val="20"/>
        </w:rPr>
        <w:t>avrebbero potuto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essere modificati sulla base dei risultati di tali discussioni. Ha incoraggiato l'industria a sviluppare codici di condotta per integrare i principi. Ha inoltre indicato che continuerà a valutare se i principi e gli eventuali codici di condotta siano sufficienti a mantenere i mercati equi e aperti e che, se necessario, affronterà </w:t>
      </w:r>
      <w:proofErr w:type="gramStart"/>
      <w:r w:rsidRPr="007418A9">
        <w:rPr>
          <w:rFonts w:ascii="Arial" w:hAnsi="Arial" w:cs="Arial"/>
          <w:i/>
          <w:sz w:val="20"/>
          <w:szCs w:val="20"/>
        </w:rPr>
        <w:t>la situazione adottando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opportuni interventi. </w:t>
      </w:r>
    </w:p>
    <w:p w14:paraId="28E95387" w14:textId="77777777" w:rsidR="009D4344" w:rsidRDefault="009D4344" w:rsidP="00EC6747">
      <w:pPr>
        <w:spacing w:before="40" w:afterLines="40" w:after="96" w:line="240" w:lineRule="auto"/>
        <w:jc w:val="both"/>
        <w:rPr>
          <w:rFonts w:ascii="Arial" w:hAnsi="Arial" w:cs="Arial"/>
          <w:i/>
          <w:sz w:val="20"/>
          <w:szCs w:val="20"/>
        </w:rPr>
      </w:pPr>
    </w:p>
    <w:p w14:paraId="781CD4E9" w14:textId="77777777" w:rsidR="009D4344" w:rsidRPr="00C20603" w:rsidRDefault="009D4344" w:rsidP="009D4344">
      <w:pPr>
        <w:tabs>
          <w:tab w:val="left" w:pos="142"/>
        </w:tabs>
        <w:spacing w:after="0"/>
        <w:ind w:right="15"/>
        <w:rPr>
          <w:rFonts w:ascii="Arial" w:hAnsi="Arial" w:cs="Arial"/>
          <w:b/>
          <w:color w:val="0070C0"/>
          <w:sz w:val="28"/>
          <w:szCs w:val="18"/>
          <w:u w:val="single"/>
        </w:rPr>
      </w:pPr>
      <w:r w:rsidRPr="00C20603">
        <w:rPr>
          <w:rFonts w:ascii="Arial" w:hAnsi="Arial" w:cs="Arial"/>
          <w:b/>
          <w:color w:val="0070C0"/>
          <w:sz w:val="28"/>
          <w:szCs w:val="18"/>
          <w:u w:val="single"/>
        </w:rPr>
        <w:t>Per contribuire alla consultazione</w:t>
      </w:r>
    </w:p>
    <w:p w14:paraId="196D0749" w14:textId="7AA5C532" w:rsidR="00151638" w:rsidRDefault="009D4344" w:rsidP="00151638">
      <w:pPr>
        <w:pStyle w:val="Titolo3"/>
        <w:numPr>
          <w:ilvl w:val="0"/>
          <w:numId w:val="0"/>
        </w:numPr>
        <w:spacing w:before="120" w:after="60"/>
        <w:jc w:val="left"/>
        <w:rPr>
          <w:rFonts w:ascii="Arial" w:hAnsi="Arial" w:cs="Arial"/>
          <w:sz w:val="20"/>
          <w:szCs w:val="20"/>
          <w:lang w:val="it-IT"/>
        </w:rPr>
      </w:pPr>
      <w:r w:rsidRPr="00E40F3E">
        <w:rPr>
          <w:rFonts w:ascii="Arial" w:hAnsi="Arial" w:cs="Arial"/>
          <w:b w:val="0"/>
          <w:sz w:val="20"/>
          <w:szCs w:val="20"/>
          <w:lang w:val="it-IT"/>
        </w:rPr>
        <w:t>Si prega di</w:t>
      </w:r>
      <w:r w:rsidRPr="00E40F3E">
        <w:rPr>
          <w:rFonts w:ascii="Arial" w:hAnsi="Arial" w:cs="Arial"/>
          <w:sz w:val="20"/>
          <w:szCs w:val="20"/>
          <w:lang w:val="it-IT"/>
        </w:rPr>
        <w:t xml:space="preserve"> compilare e far pervenire il presente questionario a Eurosportello </w:t>
      </w:r>
      <w:r w:rsidRPr="00E40F3E">
        <w:rPr>
          <w:rFonts w:ascii="Arial" w:hAnsi="Arial" w:cs="Arial"/>
          <w:b w:val="0"/>
          <w:sz w:val="20"/>
          <w:szCs w:val="20"/>
          <w:lang w:val="it-IT"/>
        </w:rPr>
        <w:t xml:space="preserve">- che </w:t>
      </w:r>
      <w:proofErr w:type="gramStart"/>
      <w:r w:rsidRPr="00E40F3E">
        <w:rPr>
          <w:rFonts w:ascii="Arial" w:hAnsi="Arial" w:cs="Arial"/>
          <w:b w:val="0"/>
          <w:sz w:val="20"/>
          <w:szCs w:val="20"/>
          <w:lang w:val="it-IT"/>
        </w:rPr>
        <w:t>provvederà ad inserire</w:t>
      </w:r>
      <w:proofErr w:type="gramEnd"/>
      <w:r w:rsidRPr="00E40F3E">
        <w:rPr>
          <w:rFonts w:ascii="Arial" w:hAnsi="Arial" w:cs="Arial"/>
          <w:b w:val="0"/>
          <w:sz w:val="20"/>
          <w:szCs w:val="20"/>
          <w:lang w:val="it-IT"/>
        </w:rPr>
        <w:t xml:space="preserve"> le risposte </w:t>
      </w:r>
      <w:r w:rsidRPr="00E40F3E">
        <w:rPr>
          <w:rFonts w:ascii="Arial" w:hAnsi="Arial" w:cs="Arial"/>
          <w:b w:val="0"/>
          <w:i/>
          <w:sz w:val="20"/>
          <w:szCs w:val="20"/>
          <w:lang w:val="it-IT"/>
        </w:rPr>
        <w:t>in forma anonima</w:t>
      </w:r>
      <w:r w:rsidRPr="00E40F3E">
        <w:rPr>
          <w:rFonts w:ascii="Arial" w:hAnsi="Arial" w:cs="Arial"/>
          <w:b w:val="0"/>
          <w:sz w:val="20"/>
          <w:szCs w:val="20"/>
          <w:lang w:val="it-IT"/>
        </w:rPr>
        <w:t xml:space="preserve"> nell’apposito database della Commissione Europa </w:t>
      </w:r>
      <w:r w:rsidR="00151638">
        <w:rPr>
          <w:rFonts w:ascii="Arial" w:hAnsi="Arial" w:cs="Arial"/>
          <w:sz w:val="20"/>
          <w:szCs w:val="20"/>
          <w:lang w:val="it-IT"/>
        </w:rPr>
        <w:t>–</w:t>
      </w:r>
      <w:r w:rsidRPr="00E40F3E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0520DDEB" w14:textId="448B1B5B" w:rsidR="009D4344" w:rsidRPr="00151638" w:rsidRDefault="009D4344" w:rsidP="00151638">
      <w:pPr>
        <w:pStyle w:val="Titolo3"/>
        <w:numPr>
          <w:ilvl w:val="0"/>
          <w:numId w:val="0"/>
        </w:numPr>
        <w:spacing w:before="0" w:after="120"/>
        <w:jc w:val="center"/>
        <w:rPr>
          <w:rFonts w:ascii="Arial" w:hAnsi="Arial" w:cs="Arial"/>
          <w:sz w:val="24"/>
          <w:szCs w:val="20"/>
          <w:lang w:val="it-IT"/>
        </w:rPr>
      </w:pPr>
      <w:proofErr w:type="gramStart"/>
      <w:r w:rsidRPr="00151638">
        <w:rPr>
          <w:rFonts w:ascii="Arial" w:hAnsi="Arial" w:cs="Arial"/>
          <w:color w:val="C00000"/>
          <w:sz w:val="24"/>
          <w:szCs w:val="20"/>
          <w:lang w:val="it-IT"/>
        </w:rPr>
        <w:t>entro</w:t>
      </w:r>
      <w:proofErr w:type="gramEnd"/>
      <w:r w:rsidRPr="00151638">
        <w:rPr>
          <w:rFonts w:ascii="Arial" w:hAnsi="Arial" w:cs="Arial"/>
          <w:color w:val="C00000"/>
          <w:sz w:val="24"/>
          <w:szCs w:val="20"/>
          <w:lang w:val="it-IT"/>
        </w:rPr>
        <w:t xml:space="preserve"> il </w:t>
      </w:r>
      <w:r w:rsidR="00E40F3E" w:rsidRPr="00151638">
        <w:rPr>
          <w:rFonts w:ascii="Arial" w:hAnsi="Arial" w:cs="Arial"/>
          <w:color w:val="C00000"/>
          <w:sz w:val="24"/>
          <w:szCs w:val="20"/>
          <w:lang w:val="it-IT"/>
        </w:rPr>
        <w:t>14 gennaio 2019</w:t>
      </w:r>
    </w:p>
    <w:p w14:paraId="58EE29CE" w14:textId="6496722C" w:rsidR="009D4344" w:rsidRPr="00C20603" w:rsidRDefault="009D4344" w:rsidP="009D4344">
      <w:pPr>
        <w:shd w:val="clear" w:color="auto" w:fill="C6D9F1"/>
        <w:tabs>
          <w:tab w:val="left" w:pos="142"/>
        </w:tabs>
        <w:spacing w:after="0"/>
        <w:ind w:right="67"/>
        <w:jc w:val="center"/>
        <w:rPr>
          <w:rFonts w:ascii="Arial" w:hAnsi="Arial" w:cs="Arial"/>
          <w:szCs w:val="18"/>
          <w:lang w:eastAsia="en-US"/>
        </w:rPr>
      </w:pPr>
      <w:r w:rsidRPr="00C20603">
        <w:rPr>
          <w:rFonts w:ascii="Arial" w:hAnsi="Arial" w:cs="Arial"/>
          <w:b/>
          <w:szCs w:val="18"/>
          <w:lang w:eastAsia="en-US"/>
        </w:rPr>
        <w:t>Eurosportello - Camera di commercio di Ravenna</w:t>
      </w:r>
      <w:r w:rsidRPr="00C20603">
        <w:rPr>
          <w:rFonts w:ascii="Arial" w:hAnsi="Arial" w:cs="Arial"/>
          <w:szCs w:val="18"/>
          <w:lang w:eastAsia="en-US"/>
        </w:rPr>
        <w:t xml:space="preserve">, </w:t>
      </w:r>
      <w:r w:rsidR="00E40F3E" w:rsidRPr="00C20603">
        <w:rPr>
          <w:rFonts w:ascii="Arial" w:hAnsi="Arial" w:cs="Arial"/>
          <w:szCs w:val="18"/>
          <w:lang w:eastAsia="en-US"/>
        </w:rPr>
        <w:br/>
      </w:r>
      <w:r w:rsidRPr="00C20603">
        <w:rPr>
          <w:rFonts w:ascii="Arial" w:hAnsi="Arial" w:cs="Arial"/>
          <w:szCs w:val="18"/>
          <w:lang w:eastAsia="en-US"/>
        </w:rPr>
        <w:t xml:space="preserve">fax: 0544-218731; e-mail: </w:t>
      </w:r>
      <w:hyperlink r:id="rId13" w:history="1">
        <w:r w:rsidRPr="00C20603">
          <w:rPr>
            <w:rFonts w:ascii="Arial" w:hAnsi="Arial" w:cs="Arial"/>
            <w:color w:val="0000FF"/>
            <w:szCs w:val="18"/>
            <w:u w:val="single"/>
            <w:lang w:eastAsia="en-US"/>
          </w:rPr>
          <w:t xml:space="preserve"> simpler@ra.camcom.it</w:t>
        </w:r>
      </w:hyperlink>
    </w:p>
    <w:p w14:paraId="43C6AED5" w14:textId="7176643E" w:rsidR="009D4344" w:rsidRPr="00C20603" w:rsidRDefault="009D4344" w:rsidP="009D4344">
      <w:pPr>
        <w:shd w:val="clear" w:color="auto" w:fill="C6D9F1"/>
        <w:tabs>
          <w:tab w:val="left" w:pos="142"/>
        </w:tabs>
        <w:spacing w:after="0"/>
        <w:ind w:right="67"/>
        <w:jc w:val="center"/>
        <w:rPr>
          <w:rFonts w:ascii="Arial" w:hAnsi="Arial" w:cs="Arial"/>
          <w:szCs w:val="18"/>
        </w:rPr>
      </w:pPr>
      <w:r w:rsidRPr="00C20603">
        <w:rPr>
          <w:rFonts w:ascii="Arial" w:hAnsi="Arial" w:cs="Arial"/>
          <w:szCs w:val="18"/>
          <w:lang w:eastAsia="en-US"/>
        </w:rPr>
        <w:t xml:space="preserve">Per info: Paola </w:t>
      </w:r>
      <w:proofErr w:type="spellStart"/>
      <w:r w:rsidRPr="00C20603">
        <w:rPr>
          <w:rFonts w:ascii="Arial" w:hAnsi="Arial" w:cs="Arial"/>
          <w:szCs w:val="18"/>
          <w:lang w:eastAsia="en-US"/>
        </w:rPr>
        <w:t>Saiani</w:t>
      </w:r>
      <w:proofErr w:type="spellEnd"/>
      <w:r w:rsidRPr="00C20603">
        <w:rPr>
          <w:rFonts w:ascii="Arial" w:hAnsi="Arial" w:cs="Arial"/>
          <w:szCs w:val="18"/>
          <w:lang w:eastAsia="en-US"/>
        </w:rPr>
        <w:t>, tel. 0544-481464</w:t>
      </w:r>
    </w:p>
    <w:p w14:paraId="382E09E8" w14:textId="77777777" w:rsidR="009D4344" w:rsidRPr="00803924" w:rsidRDefault="009D4344" w:rsidP="009D4344">
      <w:pPr>
        <w:tabs>
          <w:tab w:val="left" w:pos="142"/>
        </w:tabs>
        <w:spacing w:after="0"/>
        <w:ind w:right="15"/>
        <w:rPr>
          <w:rFonts w:ascii="Arial" w:hAnsi="Arial" w:cs="Arial"/>
          <w:sz w:val="18"/>
          <w:szCs w:val="18"/>
        </w:rPr>
      </w:pPr>
    </w:p>
    <w:p w14:paraId="593ECBAB" w14:textId="77777777" w:rsidR="009D4344" w:rsidRPr="00E40F3E" w:rsidRDefault="009D4344" w:rsidP="009D4344">
      <w:pPr>
        <w:tabs>
          <w:tab w:val="left" w:pos="142"/>
        </w:tabs>
        <w:spacing w:after="0"/>
        <w:ind w:right="17"/>
        <w:jc w:val="center"/>
        <w:rPr>
          <w:rFonts w:ascii="Arial" w:hAnsi="Arial" w:cs="Arial"/>
          <w:i/>
          <w:sz w:val="20"/>
          <w:szCs w:val="20"/>
        </w:rPr>
      </w:pPr>
      <w:r w:rsidRPr="00E40F3E">
        <w:rPr>
          <w:rFonts w:ascii="Arial" w:hAnsi="Arial" w:cs="Arial"/>
          <w:i/>
          <w:sz w:val="20"/>
          <w:szCs w:val="20"/>
        </w:rPr>
        <w:t>Grazie per il vostro tempo e la vostra collaborazione,</w:t>
      </w:r>
    </w:p>
    <w:p w14:paraId="59183669" w14:textId="77777777" w:rsidR="009D4344" w:rsidRPr="00E40F3E" w:rsidRDefault="009D4344" w:rsidP="009D4344">
      <w:pPr>
        <w:tabs>
          <w:tab w:val="left" w:pos="142"/>
        </w:tabs>
        <w:spacing w:after="0"/>
        <w:ind w:right="15"/>
        <w:jc w:val="center"/>
        <w:rPr>
          <w:rFonts w:ascii="Arial" w:hAnsi="Arial" w:cs="Arial"/>
          <w:i/>
          <w:sz w:val="20"/>
          <w:szCs w:val="20"/>
        </w:rPr>
      </w:pPr>
      <w:r w:rsidRPr="00E40F3E">
        <w:rPr>
          <w:rFonts w:ascii="Arial" w:hAnsi="Arial" w:cs="Arial"/>
          <w:i/>
          <w:sz w:val="20"/>
          <w:szCs w:val="20"/>
        </w:rPr>
        <w:t xml:space="preserve"> </w:t>
      </w:r>
      <w:proofErr w:type="gramStart"/>
      <w:r w:rsidRPr="00E40F3E">
        <w:rPr>
          <w:rFonts w:ascii="Arial" w:hAnsi="Arial" w:cs="Arial"/>
          <w:i/>
          <w:sz w:val="20"/>
          <w:szCs w:val="20"/>
        </w:rPr>
        <w:t>che</w:t>
      </w:r>
      <w:proofErr w:type="gramEnd"/>
      <w:r w:rsidRPr="00E40F3E">
        <w:rPr>
          <w:rFonts w:ascii="Arial" w:hAnsi="Arial" w:cs="Arial"/>
          <w:i/>
          <w:sz w:val="20"/>
          <w:szCs w:val="20"/>
        </w:rPr>
        <w:t xml:space="preserve"> aiuteranno la Commissione a proporre norme più efficaci </w:t>
      </w:r>
    </w:p>
    <w:p w14:paraId="0E21330F" w14:textId="77777777" w:rsidR="009D4344" w:rsidRDefault="009D4344" w:rsidP="00EC6747">
      <w:pPr>
        <w:spacing w:before="40" w:afterLines="40" w:after="96" w:line="240" w:lineRule="auto"/>
        <w:jc w:val="both"/>
        <w:rPr>
          <w:rFonts w:ascii="Arial" w:hAnsi="Arial" w:cs="Arial"/>
          <w:i/>
          <w:sz w:val="20"/>
          <w:szCs w:val="20"/>
        </w:rPr>
      </w:pPr>
    </w:p>
    <w:p w14:paraId="337967ED" w14:textId="77777777" w:rsidR="009D4344" w:rsidRPr="00795575" w:rsidRDefault="009D4344" w:rsidP="009D4344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BE5F1"/>
        <w:rPr>
          <w:rFonts w:ascii="Arial" w:hAnsi="Arial" w:cs="Arial"/>
          <w:i/>
          <w:color w:val="000000"/>
          <w:sz w:val="18"/>
          <w:szCs w:val="20"/>
        </w:rPr>
      </w:pPr>
      <w:proofErr w:type="gramStart"/>
      <w:r w:rsidRPr="00795575">
        <w:rPr>
          <w:rFonts w:ascii="Arial" w:hAnsi="Arial" w:cs="Arial"/>
          <w:i/>
          <w:sz w:val="18"/>
          <w:szCs w:val="20"/>
        </w:rPr>
        <w:t>N.B</w:t>
      </w:r>
      <w:proofErr w:type="gramEnd"/>
      <w:r w:rsidRPr="00795575">
        <w:rPr>
          <w:rFonts w:ascii="Arial" w:hAnsi="Arial" w:cs="Arial"/>
          <w:i/>
          <w:color w:val="000000"/>
          <w:sz w:val="18"/>
          <w:szCs w:val="20"/>
        </w:rPr>
        <w:t xml:space="preserve">: i questionari saranno inseriti in forma </w:t>
      </w:r>
      <w:r w:rsidRPr="00795575">
        <w:rPr>
          <w:rFonts w:ascii="Arial" w:hAnsi="Arial" w:cs="Arial"/>
          <w:b/>
          <w:i/>
          <w:color w:val="000000"/>
          <w:sz w:val="18"/>
          <w:szCs w:val="20"/>
        </w:rPr>
        <w:t xml:space="preserve">anonima </w:t>
      </w:r>
      <w:r w:rsidRPr="00795575">
        <w:rPr>
          <w:rFonts w:ascii="Arial" w:hAnsi="Arial" w:cs="Arial"/>
          <w:i/>
          <w:color w:val="000000"/>
          <w:sz w:val="18"/>
          <w:szCs w:val="20"/>
        </w:rPr>
        <w:t xml:space="preserve">nell’apposita banca dati; </w:t>
      </w:r>
      <w:r w:rsidRPr="00795575">
        <w:rPr>
          <w:rFonts w:ascii="Arial" w:hAnsi="Arial" w:cs="Arial"/>
          <w:b/>
          <w:i/>
          <w:color w:val="000000"/>
          <w:sz w:val="18"/>
          <w:szCs w:val="20"/>
        </w:rPr>
        <w:t>le informazioni sull’impresa poste in questo riquadro NON verranno pertanto trasmesse alla Commissione</w:t>
      </w:r>
      <w:r w:rsidRPr="00795575">
        <w:rPr>
          <w:rFonts w:ascii="Arial" w:hAnsi="Arial" w:cs="Arial"/>
          <w:i/>
          <w:color w:val="000000"/>
          <w:sz w:val="18"/>
          <w:szCs w:val="20"/>
        </w:rPr>
        <w:t>, ma soltanto registrate da Eurosportello per documentare l’attività svolta.</w:t>
      </w:r>
    </w:p>
    <w:tbl>
      <w:tblPr>
        <w:tblW w:w="9588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693"/>
        <w:gridCol w:w="6895"/>
      </w:tblGrid>
      <w:tr w:rsidR="009D4344" w:rsidRPr="00795575" w14:paraId="13112579" w14:textId="77777777" w:rsidTr="00E40F3E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394AEC9" w14:textId="21980753" w:rsidR="009D4344" w:rsidRPr="0008744D" w:rsidRDefault="009D4344" w:rsidP="00D34C3B">
            <w:pPr>
              <w:snapToGrid w:val="0"/>
              <w:spacing w:after="0"/>
              <w:rPr>
                <w:rFonts w:ascii="Arial" w:hAnsi="Arial" w:cs="Arial"/>
                <w:b/>
                <w:sz w:val="20"/>
              </w:rPr>
            </w:pPr>
            <w:r w:rsidRPr="0008744D">
              <w:rPr>
                <w:rFonts w:ascii="Arial" w:hAnsi="Arial" w:cs="Arial"/>
                <w:b/>
                <w:sz w:val="20"/>
              </w:rPr>
              <w:t>Nome</w:t>
            </w:r>
            <w:r w:rsidR="00D34C3B">
              <w:rPr>
                <w:rFonts w:ascii="Arial" w:hAnsi="Arial" w:cs="Arial"/>
                <w:b/>
                <w:sz w:val="20"/>
              </w:rPr>
              <w:t xml:space="preserve"> </w:t>
            </w:r>
            <w:r w:rsidR="00D34C3B" w:rsidRPr="0008744D">
              <w:rPr>
                <w:rFonts w:ascii="Arial" w:hAnsi="Arial" w:cs="Arial"/>
                <w:b/>
                <w:sz w:val="20"/>
              </w:rPr>
              <w:t>Azienda</w:t>
            </w:r>
            <w:r w:rsidRPr="0008744D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023DFF" w14:textId="77777777" w:rsidR="009D4344" w:rsidRPr="00795575" w:rsidRDefault="009D4344" w:rsidP="000A76B3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D4344" w:rsidRPr="00795575" w14:paraId="516104D8" w14:textId="77777777" w:rsidTr="00E40F3E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3D75186" w14:textId="605DBC90" w:rsidR="009D4344" w:rsidRPr="0008744D" w:rsidRDefault="00D34C3B" w:rsidP="000A76B3">
            <w:pPr>
              <w:snapToGrid w:val="0"/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Persona </w:t>
            </w:r>
            <w:r w:rsidRPr="0008744D">
              <w:rPr>
                <w:rFonts w:ascii="Arial" w:hAnsi="Arial" w:cs="Arial"/>
                <w:b/>
                <w:sz w:val="20"/>
              </w:rPr>
              <w:t>di contatto</w:t>
            </w:r>
            <w:r w:rsidR="009D4344" w:rsidRPr="0008744D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5F4EDB" w14:textId="77777777" w:rsidR="009D4344" w:rsidRPr="00795575" w:rsidRDefault="009D4344" w:rsidP="000A76B3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9D4344" w:rsidRPr="00795575" w14:paraId="3CF25BEC" w14:textId="77777777" w:rsidTr="00E40F3E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203B1C8" w14:textId="54E249EF" w:rsidR="009D4344" w:rsidRPr="0008744D" w:rsidRDefault="00631772" w:rsidP="00631772">
            <w:pPr>
              <w:snapToGrid w:val="0"/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Sede (</w:t>
            </w:r>
            <w:r w:rsidR="009D4344">
              <w:rPr>
                <w:rFonts w:ascii="Arial" w:hAnsi="Arial" w:cs="Arial"/>
                <w:b/>
                <w:sz w:val="20"/>
              </w:rPr>
              <w:t>città):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C7FAEE" w14:textId="77777777" w:rsidR="009D4344" w:rsidRPr="00795575" w:rsidRDefault="009D4344" w:rsidP="000A76B3">
            <w:pPr>
              <w:snapToGrid w:val="0"/>
              <w:spacing w:after="0"/>
              <w:rPr>
                <w:rFonts w:ascii="Arial" w:hAnsi="Arial" w:cs="Arial"/>
              </w:rPr>
            </w:pPr>
          </w:p>
        </w:tc>
      </w:tr>
    </w:tbl>
    <w:p w14:paraId="1B8D8DD4" w14:textId="77777777" w:rsidR="009D4344" w:rsidRPr="00795575" w:rsidRDefault="009D4344" w:rsidP="009D4344">
      <w:pPr>
        <w:tabs>
          <w:tab w:val="left" w:pos="142"/>
        </w:tabs>
        <w:spacing w:after="0"/>
        <w:ind w:right="15"/>
        <w:rPr>
          <w:rFonts w:ascii="Arial" w:hAnsi="Arial" w:cs="Arial"/>
          <w:sz w:val="18"/>
        </w:rPr>
      </w:pPr>
    </w:p>
    <w:p w14:paraId="2AB06F23" w14:textId="77777777" w:rsidR="009D4344" w:rsidRDefault="009D4344" w:rsidP="00EC6747">
      <w:pPr>
        <w:spacing w:before="40" w:afterLines="40" w:after="96" w:line="240" w:lineRule="auto"/>
        <w:jc w:val="both"/>
        <w:rPr>
          <w:rFonts w:ascii="Arial" w:hAnsi="Arial" w:cs="Arial"/>
          <w:i/>
          <w:sz w:val="20"/>
          <w:szCs w:val="20"/>
        </w:rPr>
      </w:pPr>
    </w:p>
    <w:p w14:paraId="43CFD286" w14:textId="77777777" w:rsidR="00BD66E2" w:rsidRPr="00963489" w:rsidRDefault="00BD66E2" w:rsidP="00BD66E2">
      <w:pPr>
        <w:spacing w:after="0"/>
        <w:jc w:val="center"/>
      </w:pPr>
      <w:r w:rsidRPr="00ED7CCB">
        <w:rPr>
          <w:rFonts w:ascii="Arial" w:hAnsi="Arial" w:cs="Arial"/>
          <w:b/>
          <w:sz w:val="30"/>
          <w:szCs w:val="30"/>
          <w:lang w:eastAsia="en-US"/>
        </w:rPr>
        <w:t>QUESTIONARIO</w:t>
      </w:r>
      <w:r>
        <w:rPr>
          <w:rFonts w:ascii="Arial" w:hAnsi="Arial" w:cs="Arial"/>
          <w:b/>
          <w:sz w:val="30"/>
          <w:szCs w:val="30"/>
          <w:lang w:eastAsia="en-US"/>
        </w:rPr>
        <w:br/>
      </w:r>
    </w:p>
    <w:p w14:paraId="096F4B70" w14:textId="06661053" w:rsidR="00B378FF" w:rsidRPr="00C20603" w:rsidRDefault="00B378FF" w:rsidP="00EC6747">
      <w:pPr>
        <w:spacing w:before="40" w:afterLines="40" w:after="96" w:line="240" w:lineRule="auto"/>
        <w:jc w:val="both"/>
        <w:rPr>
          <w:rFonts w:ascii="Arial" w:hAnsi="Arial" w:cs="Arial"/>
          <w:b/>
          <w:color w:val="0070C0"/>
          <w:sz w:val="24"/>
          <w:szCs w:val="20"/>
          <w:u w:val="single"/>
        </w:rPr>
      </w:pPr>
      <w:r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>P</w:t>
      </w:r>
      <w:r w:rsidR="00260685"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>arte</w:t>
      </w:r>
      <w:r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 xml:space="preserve"> 0</w:t>
      </w:r>
      <w:r w:rsidR="00260685"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 xml:space="preserve"> - I</w:t>
      </w:r>
      <w:r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 xml:space="preserve">nformazioni sull'impresa </w:t>
      </w:r>
    </w:p>
    <w:p w14:paraId="10C0E518" w14:textId="28C88F28" w:rsidR="00E633CD" w:rsidRPr="002F1415" w:rsidRDefault="00E633CD" w:rsidP="00BD66E2">
      <w:pPr>
        <w:pStyle w:val="Paragrafoelenco"/>
        <w:spacing w:before="40" w:afterLines="40" w:after="96" w:line="240" w:lineRule="auto"/>
        <w:ind w:left="360"/>
        <w:contextualSpacing w:val="0"/>
        <w:jc w:val="both"/>
        <w:rPr>
          <w:rFonts w:ascii="Arial" w:hAnsi="Arial" w:cs="Arial"/>
          <w:sz w:val="16"/>
          <w:szCs w:val="20"/>
        </w:rPr>
      </w:pPr>
    </w:p>
    <w:p w14:paraId="6B2B764E" w14:textId="3C1B7EB9" w:rsidR="00C84A7A" w:rsidRPr="007418A9" w:rsidRDefault="00B378FF" w:rsidP="00BD66E2">
      <w:pPr>
        <w:pStyle w:val="Paragrafoelenco"/>
        <w:numPr>
          <w:ilvl w:val="0"/>
          <w:numId w:val="11"/>
        </w:numPr>
        <w:spacing w:before="40" w:afterLines="40" w:after="96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In quale settore opera la vostra impresa? </w:t>
      </w:r>
    </w:p>
    <w:p w14:paraId="6F5CAC22" w14:textId="77777777" w:rsidR="003146DF" w:rsidRPr="007418A9" w:rsidRDefault="003146DF" w:rsidP="00EC6747">
      <w:pPr>
        <w:pStyle w:val="Paragrafoelenco"/>
        <w:numPr>
          <w:ilvl w:val="1"/>
          <w:numId w:val="11"/>
        </w:numPr>
        <w:spacing w:before="40" w:afterLines="40" w:after="96" w:line="240" w:lineRule="auto"/>
        <w:contextualSpacing w:val="0"/>
        <w:jc w:val="both"/>
        <w:rPr>
          <w:rFonts w:ascii="Arial" w:hAnsi="Arial" w:cs="Arial"/>
          <w:sz w:val="20"/>
          <w:szCs w:val="20"/>
        </w:rPr>
        <w:sectPr w:rsidR="003146DF" w:rsidRPr="007418A9" w:rsidSect="007418A9"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417" w:left="1417" w:header="454" w:footer="454" w:gutter="0"/>
          <w:cols w:space="708"/>
          <w:titlePg/>
          <w:docGrid w:linePitch="360"/>
        </w:sectPr>
      </w:pPr>
    </w:p>
    <w:p w14:paraId="71F0A07F" w14:textId="101BB143" w:rsidR="00C84A7A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208310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3CD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C84A7A" w:rsidRPr="007418A9">
        <w:rPr>
          <w:rFonts w:ascii="Arial" w:hAnsi="Arial" w:cs="Arial"/>
          <w:sz w:val="20"/>
          <w:szCs w:val="20"/>
        </w:rPr>
        <w:t xml:space="preserve">Agricoltura, silvicoltura e pesca; trasformazione dei prodotti alimentari, catena di approvvigionamento alimentare </w:t>
      </w:r>
      <w:proofErr w:type="gramEnd"/>
    </w:p>
    <w:p w14:paraId="32F14261" w14:textId="01241987" w:rsidR="00C84A7A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260680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3096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C84A7A" w:rsidRPr="007418A9">
        <w:rPr>
          <w:rFonts w:ascii="Arial" w:hAnsi="Arial" w:cs="Arial"/>
          <w:sz w:val="20"/>
          <w:szCs w:val="20"/>
        </w:rPr>
        <w:t xml:space="preserve">Settore automobilistico, compresi fornitori, fabbricazione, vendita al dettaglio, manutenzione e riparazione e relativi servizi </w:t>
      </w:r>
      <w:proofErr w:type="gramStart"/>
      <w:r w:rsidR="00C84A7A" w:rsidRPr="007418A9">
        <w:rPr>
          <w:rFonts w:ascii="Arial" w:hAnsi="Arial" w:cs="Arial"/>
          <w:sz w:val="20"/>
          <w:szCs w:val="20"/>
        </w:rPr>
        <w:t>post-vendita</w:t>
      </w:r>
      <w:proofErr w:type="gramEnd"/>
      <w:r w:rsidR="00C84A7A" w:rsidRPr="007418A9">
        <w:rPr>
          <w:rFonts w:ascii="Arial" w:hAnsi="Arial" w:cs="Arial"/>
          <w:sz w:val="20"/>
          <w:szCs w:val="20"/>
        </w:rPr>
        <w:t xml:space="preserve"> </w:t>
      </w:r>
    </w:p>
    <w:p w14:paraId="0DAA3204" w14:textId="0312F37F" w:rsidR="006E16D5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506176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6E16D5" w:rsidRPr="007418A9">
        <w:rPr>
          <w:rFonts w:ascii="Arial" w:hAnsi="Arial" w:cs="Arial"/>
          <w:sz w:val="20"/>
          <w:szCs w:val="20"/>
        </w:rPr>
        <w:t>Elettrodomestici, domotica, compresi fornitori, fabbricazione, vendita al dettaglio, manutenzione e riparazione e relativi servizi post-vend</w:t>
      </w:r>
      <w:proofErr w:type="gramEnd"/>
      <w:r w:rsidR="006E16D5" w:rsidRPr="007418A9">
        <w:rPr>
          <w:rFonts w:ascii="Arial" w:hAnsi="Arial" w:cs="Arial"/>
          <w:sz w:val="20"/>
          <w:szCs w:val="20"/>
        </w:rPr>
        <w:t>ita</w:t>
      </w:r>
    </w:p>
    <w:p w14:paraId="5510FAE9" w14:textId="2540729A" w:rsidR="006E16D5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304594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6E16D5" w:rsidRPr="007418A9">
        <w:rPr>
          <w:rFonts w:ascii="Arial" w:hAnsi="Arial" w:cs="Arial"/>
          <w:sz w:val="20"/>
          <w:szCs w:val="20"/>
        </w:rPr>
        <w:t>Altri settori di produzione, compresi fornitori, fabbricazione, vendita al dettaglio, manutenzione e riparazione e relativi servizi post-ven</w:t>
      </w:r>
      <w:proofErr w:type="gramEnd"/>
      <w:r w:rsidR="006E16D5" w:rsidRPr="007418A9">
        <w:rPr>
          <w:rFonts w:ascii="Arial" w:hAnsi="Arial" w:cs="Arial"/>
          <w:sz w:val="20"/>
          <w:szCs w:val="20"/>
        </w:rPr>
        <w:t xml:space="preserve">dita </w:t>
      </w:r>
    </w:p>
    <w:p w14:paraId="3B33936F" w14:textId="57BA1D88" w:rsidR="006E16D5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1760713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A27D80" w:rsidRPr="007418A9">
        <w:rPr>
          <w:rFonts w:ascii="Arial" w:hAnsi="Arial" w:cs="Arial"/>
          <w:sz w:val="20"/>
          <w:szCs w:val="20"/>
        </w:rPr>
        <w:t>Trasporto passeggeri (taxi, bus, treno, aereo, vie navigabili</w:t>
      </w:r>
      <w:proofErr w:type="gramStart"/>
      <w:r w:rsidR="00A27D80" w:rsidRPr="007418A9">
        <w:rPr>
          <w:rFonts w:ascii="Arial" w:hAnsi="Arial" w:cs="Arial"/>
          <w:sz w:val="20"/>
          <w:szCs w:val="20"/>
        </w:rPr>
        <w:t>)</w:t>
      </w:r>
      <w:proofErr w:type="gramEnd"/>
    </w:p>
    <w:p w14:paraId="19872CAE" w14:textId="67650A84" w:rsidR="006E16D5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873965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6E16D5" w:rsidRPr="007418A9">
        <w:rPr>
          <w:rFonts w:ascii="Arial" w:hAnsi="Arial" w:cs="Arial"/>
          <w:sz w:val="20"/>
          <w:szCs w:val="20"/>
        </w:rPr>
        <w:t>Logistica</w:t>
      </w:r>
    </w:p>
    <w:p w14:paraId="4FDCEFAD" w14:textId="32DE3B18" w:rsidR="00C84A7A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1419911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C84A7A" w:rsidRPr="007418A9">
        <w:rPr>
          <w:rFonts w:ascii="Arial" w:hAnsi="Arial" w:cs="Arial"/>
          <w:sz w:val="20"/>
          <w:szCs w:val="20"/>
        </w:rPr>
        <w:t xml:space="preserve">Telecomunicazioni, compresi fornitori </w:t>
      </w:r>
    </w:p>
    <w:p w14:paraId="40D49674" w14:textId="324D1C27" w:rsidR="00C84A7A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622577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C84A7A" w:rsidRPr="007418A9">
        <w:rPr>
          <w:rFonts w:ascii="Arial" w:hAnsi="Arial" w:cs="Arial"/>
          <w:sz w:val="20"/>
          <w:szCs w:val="20"/>
        </w:rPr>
        <w:t xml:space="preserve">Vendita al dettaglio </w:t>
      </w:r>
    </w:p>
    <w:p w14:paraId="660A800C" w14:textId="4CC0C87A" w:rsidR="006E16D5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1501884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6E16D5" w:rsidRPr="007418A9">
        <w:rPr>
          <w:rFonts w:ascii="Arial" w:hAnsi="Arial" w:cs="Arial"/>
          <w:sz w:val="20"/>
          <w:szCs w:val="20"/>
        </w:rPr>
        <w:t xml:space="preserve">Media, editoria, trasmissione radiotelevisiva e servizi connessi, </w:t>
      </w:r>
      <w:proofErr w:type="gramStart"/>
      <w:r w:rsidR="006E16D5" w:rsidRPr="007418A9">
        <w:rPr>
          <w:rFonts w:ascii="Arial" w:hAnsi="Arial" w:cs="Arial"/>
          <w:sz w:val="20"/>
          <w:szCs w:val="20"/>
        </w:rPr>
        <w:t>compresa</w:t>
      </w:r>
      <w:proofErr w:type="gramEnd"/>
      <w:r w:rsidR="006E16D5" w:rsidRPr="007418A9">
        <w:rPr>
          <w:rFonts w:ascii="Arial" w:hAnsi="Arial" w:cs="Arial"/>
          <w:sz w:val="20"/>
          <w:szCs w:val="20"/>
        </w:rPr>
        <w:t xml:space="preserve"> la pubblicità </w:t>
      </w:r>
    </w:p>
    <w:p w14:paraId="439376BC" w14:textId="5B38A92C" w:rsidR="006E16D5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900711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6E16D5" w:rsidRPr="007418A9">
        <w:rPr>
          <w:rFonts w:ascii="Arial" w:hAnsi="Arial" w:cs="Arial"/>
          <w:sz w:val="20"/>
          <w:szCs w:val="20"/>
        </w:rPr>
        <w:t>Assistenza sanitaria, servizi sociali</w:t>
      </w:r>
    </w:p>
    <w:p w14:paraId="6A5CC874" w14:textId="1E7F3C0C" w:rsidR="00C84A7A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1333641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6E16D5" w:rsidRPr="007418A9">
        <w:rPr>
          <w:rFonts w:ascii="Arial" w:hAnsi="Arial" w:cs="Arial"/>
          <w:sz w:val="20"/>
          <w:szCs w:val="20"/>
        </w:rPr>
        <w:t xml:space="preserve">Finanza e assicurazioni (esclusa </w:t>
      </w:r>
      <w:proofErr w:type="gramStart"/>
      <w:r w:rsidR="006E16D5" w:rsidRPr="007418A9">
        <w:rPr>
          <w:rFonts w:ascii="Arial" w:hAnsi="Arial" w:cs="Arial"/>
          <w:sz w:val="20"/>
          <w:szCs w:val="20"/>
        </w:rPr>
        <w:t>assicurazione</w:t>
      </w:r>
      <w:proofErr w:type="gramEnd"/>
      <w:r w:rsidR="006E16D5" w:rsidRPr="007418A9">
        <w:rPr>
          <w:rFonts w:ascii="Arial" w:hAnsi="Arial" w:cs="Arial"/>
          <w:sz w:val="20"/>
          <w:szCs w:val="20"/>
        </w:rPr>
        <w:t xml:space="preserve"> autoveicoli)</w:t>
      </w:r>
    </w:p>
    <w:p w14:paraId="1F3A5767" w14:textId="71FE2759" w:rsidR="006E16D5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610170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6E16D5" w:rsidRPr="007418A9">
        <w:rPr>
          <w:rFonts w:ascii="Arial" w:hAnsi="Arial" w:cs="Arial"/>
          <w:sz w:val="20"/>
          <w:szCs w:val="20"/>
        </w:rPr>
        <w:t xml:space="preserve">Consulenza giuridica, ricerche di mercato </w:t>
      </w:r>
    </w:p>
    <w:p w14:paraId="611B2E67" w14:textId="772B04CB" w:rsidR="00CE1D70" w:rsidRPr="007418A9" w:rsidRDefault="00CC2254" w:rsidP="00EC6747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456839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CE1D70" w:rsidRPr="007418A9">
        <w:rPr>
          <w:rFonts w:ascii="Arial" w:hAnsi="Arial" w:cs="Arial"/>
          <w:sz w:val="20"/>
          <w:szCs w:val="20"/>
        </w:rPr>
        <w:t xml:space="preserve">Produzione e/o trasmissione/fornitura di energia elettrica, gas, acqua, vapore e aria, inclusi i relativi servizi di </w:t>
      </w:r>
      <w:proofErr w:type="gramStart"/>
      <w:r w:rsidR="00CE1D70" w:rsidRPr="007418A9">
        <w:rPr>
          <w:rFonts w:ascii="Arial" w:hAnsi="Arial" w:cs="Arial"/>
          <w:sz w:val="20"/>
          <w:szCs w:val="20"/>
        </w:rPr>
        <w:t>dati</w:t>
      </w:r>
      <w:proofErr w:type="gramEnd"/>
      <w:r w:rsidR="00CE1D70" w:rsidRPr="007418A9">
        <w:rPr>
          <w:rFonts w:ascii="Arial" w:hAnsi="Arial" w:cs="Arial"/>
          <w:sz w:val="20"/>
          <w:szCs w:val="20"/>
        </w:rPr>
        <w:t xml:space="preserve"> </w:t>
      </w:r>
    </w:p>
    <w:p w14:paraId="4EF57E0E" w14:textId="7CA9CC7F" w:rsidR="003146DF" w:rsidRPr="007418A9" w:rsidRDefault="00CC2254" w:rsidP="00BD66E2">
      <w:pPr>
        <w:spacing w:before="40" w:afterLines="40" w:after="96" w:line="240" w:lineRule="auto"/>
        <w:ind w:left="360"/>
        <w:rPr>
          <w:rFonts w:ascii="Arial" w:hAnsi="Arial" w:cs="Arial"/>
          <w:sz w:val="20"/>
          <w:szCs w:val="20"/>
        </w:rPr>
        <w:sectPr w:rsidR="003146DF" w:rsidRPr="007418A9" w:rsidSect="00F27C8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sdt>
        <w:sdtPr>
          <w:rPr>
            <w:rFonts w:ascii="Arial" w:eastAsia="MS Gothic" w:hAnsi="Arial" w:cs="Arial"/>
            <w:sz w:val="20"/>
            <w:szCs w:val="20"/>
          </w:rPr>
          <w:id w:val="-1865977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0B7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90B70" w:rsidRPr="007418A9">
        <w:rPr>
          <w:rFonts w:ascii="Arial" w:hAnsi="Arial" w:cs="Arial"/>
          <w:sz w:val="20"/>
          <w:szCs w:val="20"/>
        </w:rPr>
        <w:t xml:space="preserve"> Altro</w:t>
      </w:r>
      <w:r w:rsidR="00BD66E2">
        <w:rPr>
          <w:rFonts w:ascii="Arial" w:hAnsi="Arial" w:cs="Arial"/>
          <w:sz w:val="20"/>
          <w:szCs w:val="20"/>
        </w:rPr>
        <w:t xml:space="preserve">…………………. </w:t>
      </w:r>
    </w:p>
    <w:p w14:paraId="29F24A05" w14:textId="77777777" w:rsidR="00F27C8A" w:rsidRPr="007418A9" w:rsidRDefault="00F27C8A" w:rsidP="00EC6747">
      <w:pPr>
        <w:spacing w:before="40" w:afterLines="40" w:after="96" w:line="240" w:lineRule="auto"/>
        <w:jc w:val="both"/>
        <w:rPr>
          <w:rFonts w:ascii="Arial" w:hAnsi="Arial" w:cs="Arial"/>
          <w:sz w:val="20"/>
          <w:szCs w:val="20"/>
        </w:rPr>
        <w:sectPr w:rsidR="00F27C8A" w:rsidRPr="007418A9" w:rsidSect="00F27C8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A2F41F3" w14:textId="2EAE649E" w:rsidR="00BE2F27" w:rsidRPr="007418A9" w:rsidRDefault="004D06D6" w:rsidP="00EC6747">
      <w:pPr>
        <w:pStyle w:val="Paragrafoelenco"/>
        <w:numPr>
          <w:ilvl w:val="0"/>
          <w:numId w:val="11"/>
        </w:numPr>
        <w:spacing w:before="40" w:afterLines="40" w:after="96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lastRenderedPageBreak/>
        <w:t>In quale/</w:t>
      </w:r>
      <w:proofErr w:type="gramStart"/>
      <w:r w:rsidRPr="007418A9">
        <w:rPr>
          <w:rFonts w:ascii="Arial" w:hAnsi="Arial" w:cs="Arial"/>
          <w:sz w:val="20"/>
          <w:szCs w:val="20"/>
        </w:rPr>
        <w:t>i</w:t>
      </w:r>
      <w:proofErr w:type="gramEnd"/>
      <w:r w:rsidRPr="007418A9">
        <w:rPr>
          <w:rFonts w:ascii="Arial" w:hAnsi="Arial" w:cs="Arial"/>
          <w:sz w:val="20"/>
          <w:szCs w:val="20"/>
        </w:rPr>
        <w:t xml:space="preserve"> paese/i si svolge la maggior parte della vostra attività economica? </w:t>
      </w:r>
    </w:p>
    <w:p w14:paraId="398C4077" w14:textId="77777777" w:rsidR="003A69FC" w:rsidRPr="007418A9" w:rsidRDefault="003A69FC" w:rsidP="00EC6747">
      <w:pPr>
        <w:spacing w:before="40" w:afterLines="40" w:after="96" w:line="240" w:lineRule="auto"/>
        <w:jc w:val="both"/>
        <w:rPr>
          <w:rFonts w:ascii="Arial" w:hAnsi="Arial" w:cs="Arial"/>
          <w:sz w:val="20"/>
          <w:szCs w:val="20"/>
        </w:rPr>
        <w:sectPr w:rsidR="003A69FC" w:rsidRPr="007418A9" w:rsidSect="003146D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988F6BC" w14:textId="21B76BF4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662706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Austria</w:t>
      </w:r>
    </w:p>
    <w:p w14:paraId="301C1165" w14:textId="575CD10E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694814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Belgio</w:t>
      </w:r>
    </w:p>
    <w:p w14:paraId="45AC81B9" w14:textId="5B35F409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033464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Bulgaria</w:t>
      </w:r>
    </w:p>
    <w:p w14:paraId="4ADF69F7" w14:textId="6F891234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143228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Croazia</w:t>
      </w:r>
    </w:p>
    <w:p w14:paraId="75162009" w14:textId="7E92B531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50122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Cipro</w:t>
      </w:r>
    </w:p>
    <w:p w14:paraId="31710C66" w14:textId="5E074190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16631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Repubblica ceca</w:t>
      </w:r>
    </w:p>
    <w:p w14:paraId="5C0974C3" w14:textId="16DDC359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361738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Danimarca</w:t>
      </w:r>
    </w:p>
    <w:p w14:paraId="016DCB6C" w14:textId="55774E94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55949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Estonia</w:t>
      </w:r>
    </w:p>
    <w:p w14:paraId="61B88F9E" w14:textId="680FBA1A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446419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Finlandia</w:t>
      </w:r>
    </w:p>
    <w:p w14:paraId="0FD4C85A" w14:textId="3AF7EF36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09335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Francia</w:t>
      </w:r>
    </w:p>
    <w:p w14:paraId="16D7117C" w14:textId="16579FC6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55395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Germania</w:t>
      </w:r>
    </w:p>
    <w:p w14:paraId="01CACE02" w14:textId="1A2E75A4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66161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Grecia</w:t>
      </w:r>
    </w:p>
    <w:p w14:paraId="30BD9EF7" w14:textId="7B1E325D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13724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Ungheria</w:t>
      </w:r>
    </w:p>
    <w:p w14:paraId="0336DC06" w14:textId="5BF2CEF8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59400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Irlanda</w:t>
      </w:r>
    </w:p>
    <w:p w14:paraId="1D039E73" w14:textId="286B4CC6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93405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Italia</w:t>
      </w:r>
    </w:p>
    <w:p w14:paraId="40B8D910" w14:textId="0B121EC3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435496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Lettonia</w:t>
      </w:r>
    </w:p>
    <w:p w14:paraId="64107473" w14:textId="71AD1186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570418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Lituania</w:t>
      </w:r>
    </w:p>
    <w:p w14:paraId="3140373B" w14:textId="4F684260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789325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Lussemburgo</w:t>
      </w:r>
    </w:p>
    <w:p w14:paraId="4775A8E7" w14:textId="2BB7CE76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611509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Malta</w:t>
      </w:r>
    </w:p>
    <w:p w14:paraId="58699C6A" w14:textId="4C14EC14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74170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Paesi Bassi</w:t>
      </w:r>
    </w:p>
    <w:p w14:paraId="7FF44B37" w14:textId="102AB851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519431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Polonia</w:t>
      </w:r>
    </w:p>
    <w:p w14:paraId="604164FD" w14:textId="2ADF51A7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5459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Portogallo</w:t>
      </w:r>
    </w:p>
    <w:p w14:paraId="7F2A6AB7" w14:textId="1210C4EC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66493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Romania</w:t>
      </w:r>
    </w:p>
    <w:p w14:paraId="377BE09A" w14:textId="2F6BEC27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354683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Slovacchia</w:t>
      </w:r>
    </w:p>
    <w:p w14:paraId="6DE12E08" w14:textId="4B7552C2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64754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Slovenia</w:t>
      </w:r>
    </w:p>
    <w:p w14:paraId="5CCEBF8C" w14:textId="61B111DB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787508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Spagna</w:t>
      </w:r>
    </w:p>
    <w:p w14:paraId="00B90340" w14:textId="22732011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571967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Svezia</w:t>
      </w:r>
    </w:p>
    <w:p w14:paraId="28C32DB4" w14:textId="34F448BC" w:rsidR="003A69FC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039285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EB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Regno Unito</w:t>
      </w:r>
    </w:p>
    <w:p w14:paraId="58C24C3B" w14:textId="10E447F6" w:rsidR="00AF4E8F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99569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0B7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93EBE" w:rsidRPr="007418A9">
        <w:rPr>
          <w:rFonts w:ascii="Arial" w:hAnsi="Arial" w:cs="Arial"/>
          <w:sz w:val="20"/>
          <w:szCs w:val="20"/>
        </w:rPr>
        <w:t xml:space="preserve"> </w:t>
      </w:r>
      <w:r w:rsidR="003A69FC" w:rsidRPr="007418A9">
        <w:rPr>
          <w:rFonts w:ascii="Arial" w:hAnsi="Arial" w:cs="Arial"/>
          <w:sz w:val="20"/>
          <w:szCs w:val="20"/>
        </w:rPr>
        <w:t>Altro</w:t>
      </w:r>
    </w:p>
    <w:p w14:paraId="7E0331E8" w14:textId="77777777" w:rsidR="003A69FC" w:rsidRPr="007418A9" w:rsidRDefault="003A69FC" w:rsidP="00EC6747">
      <w:pPr>
        <w:pStyle w:val="Paragrafoelenco"/>
        <w:numPr>
          <w:ilvl w:val="0"/>
          <w:numId w:val="11"/>
        </w:numPr>
        <w:spacing w:before="40" w:afterLines="40" w:after="96" w:line="240" w:lineRule="auto"/>
        <w:ind w:left="720"/>
        <w:contextualSpacing w:val="0"/>
        <w:jc w:val="both"/>
        <w:rPr>
          <w:rFonts w:ascii="Arial" w:hAnsi="Arial" w:cs="Arial"/>
          <w:sz w:val="20"/>
          <w:szCs w:val="20"/>
        </w:rPr>
        <w:sectPr w:rsidR="003A69FC" w:rsidRPr="007418A9" w:rsidSect="003A69FC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3A3341C1" w14:textId="2EAD6826" w:rsidR="00BE2F27" w:rsidRPr="007418A9" w:rsidRDefault="00BE2F27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lastRenderedPageBreak/>
        <w:t xml:space="preserve">Se la </w:t>
      </w:r>
      <w:r w:rsidR="00C96CAE" w:rsidRPr="007418A9">
        <w:rPr>
          <w:rFonts w:ascii="Arial" w:hAnsi="Arial" w:cs="Arial"/>
          <w:sz w:val="20"/>
          <w:szCs w:val="20"/>
        </w:rPr>
        <w:t>risposta è "Altro", indica</w:t>
      </w:r>
      <w:r w:rsidR="00FD0AD7" w:rsidRPr="007418A9">
        <w:rPr>
          <w:rFonts w:ascii="Arial" w:hAnsi="Arial" w:cs="Arial"/>
          <w:sz w:val="20"/>
          <w:szCs w:val="20"/>
        </w:rPr>
        <w:t>t</w:t>
      </w:r>
      <w:r w:rsidR="00C96CAE" w:rsidRPr="007418A9">
        <w:rPr>
          <w:rFonts w:ascii="Arial" w:hAnsi="Arial" w:cs="Arial"/>
          <w:sz w:val="20"/>
          <w:szCs w:val="20"/>
        </w:rPr>
        <w:t>e il paese</w:t>
      </w:r>
      <w:r w:rsidRPr="007418A9">
        <w:rPr>
          <w:rFonts w:ascii="Arial" w:hAnsi="Arial" w:cs="Arial"/>
          <w:sz w:val="20"/>
          <w:szCs w:val="20"/>
        </w:rPr>
        <w:t xml:space="preserve"> in cui s</w:t>
      </w:r>
      <w:r w:rsidR="00C96CAE" w:rsidRPr="007418A9">
        <w:rPr>
          <w:rFonts w:ascii="Arial" w:hAnsi="Arial" w:cs="Arial"/>
          <w:sz w:val="20"/>
          <w:szCs w:val="20"/>
        </w:rPr>
        <w:t>i svolge la maggior parte dell’</w:t>
      </w:r>
      <w:r w:rsidRPr="007418A9">
        <w:rPr>
          <w:rFonts w:ascii="Arial" w:hAnsi="Arial" w:cs="Arial"/>
          <w:sz w:val="20"/>
          <w:szCs w:val="20"/>
        </w:rPr>
        <w:t>attività economica: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8678"/>
      </w:tblGrid>
      <w:tr w:rsidR="00260685" w:rsidRPr="007418A9" w14:paraId="7962A270" w14:textId="77777777" w:rsidTr="00E633CD">
        <w:tc>
          <w:tcPr>
            <w:tcW w:w="8678" w:type="dxa"/>
          </w:tcPr>
          <w:p w14:paraId="21E8C1E1" w14:textId="696ADC82" w:rsidR="00260685" w:rsidRPr="007418A9" w:rsidRDefault="00C96CAE" w:rsidP="00FD0AD7">
            <w:pPr>
              <w:spacing w:before="40" w:afterLines="40" w:after="96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7418A9">
              <w:rPr>
                <w:rFonts w:ascii="Arial" w:hAnsi="Arial" w:cs="Arial"/>
                <w:i/>
                <w:sz w:val="20"/>
                <w:szCs w:val="20"/>
              </w:rPr>
              <w:t>Digita</w:t>
            </w:r>
            <w:r w:rsidR="00FD0AD7" w:rsidRPr="007418A9">
              <w:rPr>
                <w:rFonts w:ascii="Arial" w:hAnsi="Arial" w:cs="Arial"/>
                <w:i/>
                <w:sz w:val="20"/>
                <w:szCs w:val="20"/>
              </w:rPr>
              <w:t>t</w:t>
            </w:r>
            <w:r w:rsidRPr="007418A9">
              <w:rPr>
                <w:rFonts w:ascii="Arial" w:hAnsi="Arial" w:cs="Arial"/>
                <w:i/>
                <w:sz w:val="20"/>
                <w:szCs w:val="20"/>
              </w:rPr>
              <w:t>e qui</w:t>
            </w:r>
          </w:p>
        </w:tc>
      </w:tr>
    </w:tbl>
    <w:p w14:paraId="153D61C5" w14:textId="30F3604E" w:rsidR="002E5ADD" w:rsidRPr="007418A9" w:rsidRDefault="002E5ADD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>Quali sono le dimensioni della vostra impresa (dipendenti espressi in equivalenti a tempo pieno)?</w:t>
      </w:r>
    </w:p>
    <w:p w14:paraId="22EE0365" w14:textId="77777777" w:rsidR="003146DF" w:rsidRPr="007418A9" w:rsidRDefault="003146DF" w:rsidP="00EC6747">
      <w:pPr>
        <w:pStyle w:val="Paragrafoelenco"/>
        <w:numPr>
          <w:ilvl w:val="1"/>
          <w:numId w:val="11"/>
        </w:numPr>
        <w:spacing w:before="40" w:afterLines="40" w:after="96" w:line="240" w:lineRule="auto"/>
        <w:contextualSpacing w:val="0"/>
        <w:jc w:val="both"/>
        <w:rPr>
          <w:rFonts w:ascii="Arial" w:hAnsi="Arial" w:cs="Arial"/>
          <w:sz w:val="20"/>
          <w:szCs w:val="20"/>
        </w:rPr>
        <w:sectPr w:rsidR="003146DF" w:rsidRPr="007418A9" w:rsidSect="003146D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0F235C4" w14:textId="10C9082F" w:rsidR="002E5ADD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1239476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2E5ADD" w:rsidRPr="007418A9">
        <w:rPr>
          <w:rFonts w:ascii="Arial" w:hAnsi="Arial" w:cs="Arial"/>
          <w:sz w:val="20"/>
          <w:szCs w:val="20"/>
        </w:rPr>
        <w:t xml:space="preserve">Meno di </w:t>
      </w:r>
      <w:proofErr w:type="gramStart"/>
      <w:r w:rsidR="002E5ADD" w:rsidRPr="007418A9">
        <w:rPr>
          <w:rFonts w:ascii="Arial" w:hAnsi="Arial" w:cs="Arial"/>
          <w:sz w:val="20"/>
          <w:szCs w:val="20"/>
        </w:rPr>
        <w:t>10</w:t>
      </w:r>
      <w:proofErr w:type="gramEnd"/>
      <w:r w:rsidR="002E5ADD" w:rsidRPr="007418A9">
        <w:rPr>
          <w:rFonts w:ascii="Arial" w:hAnsi="Arial" w:cs="Arial"/>
          <w:sz w:val="20"/>
          <w:szCs w:val="20"/>
        </w:rPr>
        <w:t xml:space="preserve"> dipendenti (</w:t>
      </w:r>
      <w:proofErr w:type="spellStart"/>
      <w:r w:rsidR="002E5ADD" w:rsidRPr="007418A9">
        <w:rPr>
          <w:rFonts w:ascii="Arial" w:hAnsi="Arial" w:cs="Arial"/>
          <w:sz w:val="20"/>
          <w:szCs w:val="20"/>
        </w:rPr>
        <w:t>microimpresa</w:t>
      </w:r>
      <w:proofErr w:type="spellEnd"/>
      <w:r w:rsidR="002E5ADD" w:rsidRPr="007418A9">
        <w:rPr>
          <w:rFonts w:ascii="Arial" w:hAnsi="Arial" w:cs="Arial"/>
          <w:sz w:val="20"/>
          <w:szCs w:val="20"/>
        </w:rPr>
        <w:t>)</w:t>
      </w:r>
    </w:p>
    <w:p w14:paraId="66288C65" w14:textId="40FCBE01" w:rsidR="002E5ADD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1134290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2E5ADD" w:rsidRPr="007418A9">
        <w:rPr>
          <w:rFonts w:ascii="Arial" w:hAnsi="Arial" w:cs="Arial"/>
          <w:sz w:val="20"/>
          <w:szCs w:val="20"/>
        </w:rPr>
        <w:t>11 - 49 dipendenti (piccola impresa)</w:t>
      </w:r>
    </w:p>
    <w:p w14:paraId="00463F2E" w14:textId="53C1E253" w:rsidR="008D257A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1982036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2E5ADD" w:rsidRPr="007418A9">
        <w:rPr>
          <w:rFonts w:ascii="Arial" w:hAnsi="Arial" w:cs="Arial"/>
          <w:sz w:val="20"/>
          <w:szCs w:val="20"/>
        </w:rPr>
        <w:t>50 - 249 dipendenti (media impresa)</w:t>
      </w:r>
    </w:p>
    <w:p w14:paraId="03F11F9F" w14:textId="6B5B9D63" w:rsidR="002E5ADD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1607960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8D257A" w:rsidRPr="007418A9">
        <w:rPr>
          <w:rFonts w:ascii="Arial" w:hAnsi="Arial" w:cs="Arial"/>
          <w:sz w:val="20"/>
          <w:szCs w:val="20"/>
        </w:rPr>
        <w:t>Più di 249 dipendenti (grande impresa)</w:t>
      </w:r>
    </w:p>
    <w:p w14:paraId="0B9A0E40" w14:textId="77777777" w:rsidR="003146DF" w:rsidRPr="007418A9" w:rsidRDefault="003146DF" w:rsidP="00EC6747">
      <w:pPr>
        <w:spacing w:before="40" w:afterLines="40" w:after="96" w:line="240" w:lineRule="auto"/>
        <w:jc w:val="both"/>
        <w:rPr>
          <w:rFonts w:ascii="Arial" w:hAnsi="Arial" w:cs="Arial"/>
          <w:sz w:val="20"/>
          <w:szCs w:val="20"/>
          <w:u w:val="single"/>
        </w:rPr>
        <w:sectPr w:rsidR="003146DF" w:rsidRPr="007418A9" w:rsidSect="00F27C8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BAD3DCF" w14:textId="15126F69" w:rsidR="00EC6747" w:rsidRPr="007418A9" w:rsidRDefault="00EC6747" w:rsidP="00EC6747">
      <w:pPr>
        <w:spacing w:before="40" w:afterLines="40" w:after="96"/>
        <w:rPr>
          <w:rFonts w:ascii="Arial" w:hAnsi="Arial" w:cs="Arial"/>
          <w:sz w:val="20"/>
          <w:szCs w:val="20"/>
        </w:rPr>
      </w:pPr>
    </w:p>
    <w:p w14:paraId="096F4B73" w14:textId="20050CDD" w:rsidR="00CA2AB3" w:rsidRPr="00C20603" w:rsidRDefault="00CA2AB3" w:rsidP="00EC6747">
      <w:pPr>
        <w:spacing w:before="40" w:afterLines="40" w:after="96" w:line="240" w:lineRule="auto"/>
        <w:jc w:val="both"/>
        <w:rPr>
          <w:rFonts w:ascii="Arial" w:hAnsi="Arial" w:cs="Arial"/>
          <w:b/>
          <w:color w:val="0070C0"/>
          <w:sz w:val="24"/>
          <w:szCs w:val="20"/>
          <w:u w:val="single"/>
        </w:rPr>
      </w:pPr>
      <w:r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 xml:space="preserve">Parte 1 - Uso e generazione di dati non personali nella vostra </w:t>
      </w:r>
      <w:proofErr w:type="gramStart"/>
      <w:r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>impresa</w:t>
      </w:r>
      <w:proofErr w:type="gramEnd"/>
      <w:r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 xml:space="preserve"> </w:t>
      </w:r>
    </w:p>
    <w:p w14:paraId="19D825E3" w14:textId="77777777" w:rsidR="00BE2F27" w:rsidRPr="007418A9" w:rsidRDefault="00307B36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Avete cercato di acquisire dati detenuti da un'altra impresa, ad esempio per sviluppare un nuovo prodotto o servizio, oppure per migliorare processi decisionali o </w:t>
      </w:r>
      <w:proofErr w:type="gramStart"/>
      <w:r w:rsidRPr="007418A9">
        <w:rPr>
          <w:rFonts w:ascii="Arial" w:hAnsi="Arial" w:cs="Arial"/>
          <w:sz w:val="20"/>
          <w:szCs w:val="20"/>
        </w:rPr>
        <w:t>processi</w:t>
      </w:r>
      <w:proofErr w:type="gramEnd"/>
      <w:r w:rsidRPr="007418A9">
        <w:rPr>
          <w:rFonts w:ascii="Arial" w:hAnsi="Arial" w:cs="Arial"/>
          <w:sz w:val="20"/>
          <w:szCs w:val="20"/>
        </w:rPr>
        <w:t xml:space="preserve"> di produzione? </w:t>
      </w:r>
    </w:p>
    <w:p w14:paraId="096F4B74" w14:textId="246CD2C1" w:rsidR="00CA2AB3" w:rsidRPr="007418A9" w:rsidRDefault="00CC2254" w:rsidP="00EC6747">
      <w:pPr>
        <w:pStyle w:val="Paragrafoelenco"/>
        <w:spacing w:before="40" w:afterLines="40" w:after="96" w:line="240" w:lineRule="auto"/>
        <w:ind w:left="360"/>
        <w:contextualSpacing w:val="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86573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060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E2F27" w:rsidRPr="007418A9">
        <w:rPr>
          <w:rFonts w:ascii="Arial" w:hAnsi="Arial" w:cs="Arial"/>
          <w:sz w:val="20"/>
          <w:szCs w:val="20"/>
        </w:rPr>
        <w:t xml:space="preserve"> Sì</w:t>
      </w:r>
      <w:r w:rsidR="00787865" w:rsidRPr="007418A9">
        <w:rPr>
          <w:rFonts w:ascii="Arial" w:hAnsi="Arial" w:cs="Arial"/>
          <w:sz w:val="20"/>
          <w:szCs w:val="20"/>
        </w:rPr>
        <w:t xml:space="preserve"> </w:t>
      </w:r>
      <w:r w:rsidR="00787865" w:rsidRPr="00741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248862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060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</w:t>
      </w:r>
      <w:r w:rsidR="00BE2F27" w:rsidRPr="007418A9">
        <w:rPr>
          <w:rFonts w:ascii="Arial" w:hAnsi="Arial" w:cs="Arial"/>
          <w:sz w:val="20"/>
          <w:szCs w:val="20"/>
        </w:rPr>
        <w:t>No</w:t>
      </w:r>
    </w:p>
    <w:p w14:paraId="06CA4CDF" w14:textId="3A6E013D" w:rsidR="00260685" w:rsidRPr="007418A9" w:rsidRDefault="00B378FF" w:rsidP="00C20603">
      <w:pPr>
        <w:spacing w:before="40" w:afterLines="40" w:after="96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t xml:space="preserve">Se </w:t>
      </w:r>
      <w:r w:rsidR="00260685" w:rsidRPr="007418A9">
        <w:rPr>
          <w:rFonts w:ascii="Arial" w:hAnsi="Arial" w:cs="Arial"/>
          <w:i/>
          <w:sz w:val="20"/>
          <w:szCs w:val="20"/>
        </w:rPr>
        <w:t xml:space="preserve">la risposta alla domanda n°5 è </w:t>
      </w:r>
      <w:r w:rsidRPr="007418A9">
        <w:rPr>
          <w:rFonts w:ascii="Arial" w:hAnsi="Arial" w:cs="Arial"/>
          <w:i/>
          <w:sz w:val="20"/>
          <w:szCs w:val="20"/>
        </w:rPr>
        <w:t>sì</w:t>
      </w:r>
      <w:r w:rsidR="00260685" w:rsidRPr="007418A9">
        <w:rPr>
          <w:rFonts w:ascii="Arial" w:hAnsi="Arial" w:cs="Arial"/>
          <w:i/>
          <w:sz w:val="20"/>
          <w:szCs w:val="20"/>
        </w:rPr>
        <w:t>, procede</w:t>
      </w:r>
      <w:r w:rsidR="00543096" w:rsidRPr="007418A9">
        <w:rPr>
          <w:rFonts w:ascii="Arial" w:hAnsi="Arial" w:cs="Arial"/>
          <w:i/>
          <w:sz w:val="20"/>
          <w:szCs w:val="20"/>
        </w:rPr>
        <w:t>t</w:t>
      </w:r>
      <w:r w:rsidR="00260685" w:rsidRPr="007418A9">
        <w:rPr>
          <w:rFonts w:ascii="Arial" w:hAnsi="Arial" w:cs="Arial"/>
          <w:i/>
          <w:sz w:val="20"/>
          <w:szCs w:val="20"/>
        </w:rPr>
        <w:t xml:space="preserve">e con </w:t>
      </w:r>
      <w:r w:rsidR="00C20603">
        <w:rPr>
          <w:rFonts w:ascii="Arial" w:hAnsi="Arial" w:cs="Arial"/>
          <w:i/>
          <w:sz w:val="20"/>
          <w:szCs w:val="20"/>
        </w:rPr>
        <w:t>la n°6; s</w:t>
      </w:r>
      <w:r w:rsidR="00260685" w:rsidRPr="007418A9">
        <w:rPr>
          <w:rFonts w:ascii="Arial" w:hAnsi="Arial" w:cs="Arial"/>
          <w:i/>
          <w:sz w:val="20"/>
          <w:szCs w:val="20"/>
        </w:rPr>
        <w:t>e è no, passa</w:t>
      </w:r>
      <w:r w:rsidR="00543096" w:rsidRPr="007418A9">
        <w:rPr>
          <w:rFonts w:ascii="Arial" w:hAnsi="Arial" w:cs="Arial"/>
          <w:i/>
          <w:sz w:val="20"/>
          <w:szCs w:val="20"/>
        </w:rPr>
        <w:t>t</w:t>
      </w:r>
      <w:r w:rsidR="00260685" w:rsidRPr="007418A9">
        <w:rPr>
          <w:rFonts w:ascii="Arial" w:hAnsi="Arial" w:cs="Arial"/>
          <w:i/>
          <w:sz w:val="20"/>
          <w:szCs w:val="20"/>
        </w:rPr>
        <w:t>e direttamente alla n°9.</w:t>
      </w:r>
    </w:p>
    <w:p w14:paraId="64538BF8" w14:textId="77777777" w:rsidR="00BE2F27" w:rsidRPr="007418A9" w:rsidRDefault="00841A60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Avete avuto difficoltà nell'acquisire dati (diritti d'uso) di un'altra impresa? </w:t>
      </w:r>
    </w:p>
    <w:p w14:paraId="7B7BE62B" w14:textId="7CB0D817" w:rsidR="00787865" w:rsidRPr="007418A9" w:rsidRDefault="00CC2254" w:rsidP="00EC6747">
      <w:pPr>
        <w:pStyle w:val="Paragrafoelenco"/>
        <w:spacing w:before="40" w:afterLines="40" w:after="96" w:line="240" w:lineRule="auto"/>
        <w:ind w:left="360"/>
        <w:contextualSpacing w:val="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94752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86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787865" w:rsidRPr="007418A9">
        <w:rPr>
          <w:rFonts w:ascii="Arial" w:hAnsi="Arial" w:cs="Arial"/>
          <w:sz w:val="20"/>
          <w:szCs w:val="20"/>
        </w:rPr>
        <w:t xml:space="preserve"> Sì </w:t>
      </w:r>
      <w:r w:rsidR="00787865" w:rsidRPr="00741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856542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86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787865" w:rsidRPr="007418A9">
        <w:rPr>
          <w:rFonts w:ascii="Arial" w:hAnsi="Arial" w:cs="Arial"/>
          <w:sz w:val="20"/>
          <w:szCs w:val="20"/>
        </w:rPr>
        <w:t xml:space="preserve"> No</w:t>
      </w:r>
    </w:p>
    <w:p w14:paraId="79858F1B" w14:textId="77777777" w:rsidR="00BE2F27" w:rsidRPr="007418A9" w:rsidRDefault="00982FAB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Siete stati esposti a pratiche riguardanti l'accesso a tali dati che ritenete inique o irragionevoli (ad esempio, diritti di licenza eccessivi, risoluzione imprevedibile del contratto)? </w:t>
      </w:r>
    </w:p>
    <w:p w14:paraId="1272294F" w14:textId="01560ABC" w:rsidR="00260685" w:rsidRPr="007418A9" w:rsidRDefault="00CC2254" w:rsidP="00EC6747">
      <w:pPr>
        <w:pStyle w:val="Paragrafoelenco"/>
        <w:spacing w:before="40" w:afterLines="40" w:after="96" w:line="240" w:lineRule="auto"/>
        <w:ind w:left="360"/>
        <w:contextualSpacing w:val="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237749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Sì</w:t>
      </w:r>
      <w:r w:rsidR="00787865" w:rsidRPr="007418A9">
        <w:rPr>
          <w:rFonts w:ascii="Arial" w:hAnsi="Arial" w:cs="Arial"/>
          <w:sz w:val="20"/>
          <w:szCs w:val="20"/>
        </w:rPr>
        <w:t xml:space="preserve"> </w:t>
      </w:r>
      <w:r w:rsidR="00787865" w:rsidRPr="00741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125501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685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60685" w:rsidRPr="007418A9">
        <w:rPr>
          <w:rFonts w:ascii="Arial" w:hAnsi="Arial" w:cs="Arial"/>
          <w:sz w:val="20"/>
          <w:szCs w:val="20"/>
        </w:rPr>
        <w:t xml:space="preserve"> No</w:t>
      </w:r>
    </w:p>
    <w:p w14:paraId="541D487E" w14:textId="2B1C450A" w:rsidR="002842F0" w:rsidRPr="007418A9" w:rsidRDefault="003D5D4D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>Se la risposta alla domanda n°7 è sì</w:t>
      </w:r>
      <w:r w:rsidR="00B378FF" w:rsidRPr="007418A9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7418A9">
        <w:rPr>
          <w:rFonts w:ascii="Arial" w:hAnsi="Arial" w:cs="Arial"/>
          <w:sz w:val="20"/>
          <w:szCs w:val="20"/>
        </w:rPr>
        <w:t>specifica</w:t>
      </w:r>
      <w:r w:rsidR="00FD0AD7" w:rsidRPr="007418A9">
        <w:rPr>
          <w:rFonts w:ascii="Arial" w:hAnsi="Arial" w:cs="Arial"/>
          <w:sz w:val="20"/>
          <w:szCs w:val="20"/>
        </w:rPr>
        <w:t>t</w:t>
      </w:r>
      <w:r w:rsidRPr="007418A9">
        <w:rPr>
          <w:rFonts w:ascii="Arial" w:hAnsi="Arial" w:cs="Arial"/>
          <w:sz w:val="20"/>
          <w:szCs w:val="20"/>
        </w:rPr>
        <w:t>e</w:t>
      </w:r>
      <w:proofErr w:type="gramEnd"/>
      <w:r w:rsidRPr="007418A9">
        <w:rPr>
          <w:rFonts w:ascii="Arial" w:hAnsi="Arial" w:cs="Arial"/>
          <w:sz w:val="20"/>
          <w:szCs w:val="20"/>
        </w:rPr>
        <w:t xml:space="preserve"> </w:t>
      </w:r>
      <w:r w:rsidR="00B378FF" w:rsidRPr="007418A9">
        <w:rPr>
          <w:rFonts w:ascii="Arial" w:hAnsi="Arial" w:cs="Arial"/>
          <w:sz w:val="20"/>
          <w:szCs w:val="20"/>
        </w:rPr>
        <w:t>qual è la natura di tali difficol</w:t>
      </w:r>
      <w:r w:rsidRPr="007418A9">
        <w:rPr>
          <w:rFonts w:ascii="Arial" w:hAnsi="Arial" w:cs="Arial"/>
          <w:sz w:val="20"/>
          <w:szCs w:val="20"/>
        </w:rPr>
        <w:t>tà/pratiche.</w:t>
      </w:r>
      <w:r w:rsidR="002842F0" w:rsidRPr="007418A9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8678"/>
      </w:tblGrid>
      <w:tr w:rsidR="002842F0" w:rsidRPr="007418A9" w14:paraId="0C08D5EB" w14:textId="77777777" w:rsidTr="00FE47BB">
        <w:tc>
          <w:tcPr>
            <w:tcW w:w="8678" w:type="dxa"/>
          </w:tcPr>
          <w:p w14:paraId="172DE997" w14:textId="390B30D0" w:rsidR="00B85D6F" w:rsidRPr="007418A9" w:rsidRDefault="00C96CAE" w:rsidP="00EC6747">
            <w:pPr>
              <w:spacing w:before="40" w:afterLines="40" w:after="96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7418A9">
              <w:rPr>
                <w:rFonts w:ascii="Arial" w:hAnsi="Arial" w:cs="Arial"/>
                <w:i/>
                <w:sz w:val="20"/>
                <w:szCs w:val="20"/>
              </w:rPr>
              <w:t>Digita</w:t>
            </w:r>
            <w:r w:rsidR="00FD0AD7" w:rsidRPr="007418A9">
              <w:rPr>
                <w:rFonts w:ascii="Arial" w:hAnsi="Arial" w:cs="Arial"/>
                <w:i/>
                <w:sz w:val="20"/>
                <w:szCs w:val="20"/>
              </w:rPr>
              <w:t>t</w:t>
            </w:r>
            <w:r w:rsidRPr="007418A9">
              <w:rPr>
                <w:rFonts w:ascii="Arial" w:hAnsi="Arial" w:cs="Arial"/>
                <w:i/>
                <w:sz w:val="20"/>
                <w:szCs w:val="20"/>
              </w:rPr>
              <w:t>e qui</w:t>
            </w:r>
          </w:p>
          <w:p w14:paraId="0272E005" w14:textId="6DB0983C" w:rsidR="00787865" w:rsidRPr="007418A9" w:rsidRDefault="00787865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6F4B7A" w14:textId="77777777" w:rsidR="00B378FF" w:rsidRPr="007418A9" w:rsidRDefault="003C0B06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>Perché la vostra azienda non utilizza dati di altre imprese (sono possibili più risposte)?</w:t>
      </w:r>
    </w:p>
    <w:p w14:paraId="096F4B7B" w14:textId="390797AC" w:rsidR="00732CFA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1602992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</w:t>
      </w:r>
      <w:r w:rsidR="00C1297B" w:rsidRPr="007418A9">
        <w:rPr>
          <w:rFonts w:ascii="Arial" w:hAnsi="Arial" w:cs="Arial"/>
          <w:sz w:val="20"/>
          <w:szCs w:val="20"/>
        </w:rPr>
        <w:t xml:space="preserve">Non utilizziamo dati nel nostro modello imprenditoriale/produciamo tutti i dati necessari al nostro </w:t>
      </w:r>
      <w:proofErr w:type="gramStart"/>
      <w:r w:rsidR="00C1297B" w:rsidRPr="007418A9">
        <w:rPr>
          <w:rFonts w:ascii="Arial" w:hAnsi="Arial" w:cs="Arial"/>
          <w:sz w:val="20"/>
          <w:szCs w:val="20"/>
        </w:rPr>
        <w:t>interno</w:t>
      </w:r>
      <w:proofErr w:type="gramEnd"/>
    </w:p>
    <w:p w14:paraId="3DF83B36" w14:textId="6238B71E" w:rsidR="00B75D6F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442845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</w:t>
      </w:r>
      <w:r w:rsidR="00B75D6F" w:rsidRPr="007418A9">
        <w:rPr>
          <w:rFonts w:ascii="Arial" w:hAnsi="Arial" w:cs="Arial"/>
          <w:sz w:val="20"/>
          <w:szCs w:val="20"/>
        </w:rPr>
        <w:t xml:space="preserve">Non siamo a conoscenza </w:t>
      </w:r>
      <w:proofErr w:type="gramStart"/>
      <w:r w:rsidR="00B75D6F" w:rsidRPr="007418A9">
        <w:rPr>
          <w:rFonts w:ascii="Arial" w:hAnsi="Arial" w:cs="Arial"/>
          <w:sz w:val="20"/>
          <w:szCs w:val="20"/>
        </w:rPr>
        <w:t xml:space="preserve">di </w:t>
      </w:r>
      <w:proofErr w:type="gramEnd"/>
      <w:r w:rsidR="00B75D6F" w:rsidRPr="007418A9">
        <w:rPr>
          <w:rFonts w:ascii="Arial" w:hAnsi="Arial" w:cs="Arial"/>
          <w:sz w:val="20"/>
          <w:szCs w:val="20"/>
        </w:rPr>
        <w:t xml:space="preserve">imprese in possesso di dati pertinenti </w:t>
      </w:r>
    </w:p>
    <w:p w14:paraId="096F4B7C" w14:textId="2BFFAEC5" w:rsidR="00C1297B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1772821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</w:t>
      </w:r>
      <w:r w:rsidR="00732CFA" w:rsidRPr="007418A9">
        <w:rPr>
          <w:rFonts w:ascii="Arial" w:hAnsi="Arial" w:cs="Arial"/>
          <w:sz w:val="20"/>
          <w:szCs w:val="20"/>
        </w:rPr>
        <w:t xml:space="preserve">Non </w:t>
      </w:r>
      <w:proofErr w:type="gramStart"/>
      <w:r w:rsidR="00732CFA" w:rsidRPr="007418A9">
        <w:rPr>
          <w:rFonts w:ascii="Arial" w:hAnsi="Arial" w:cs="Arial"/>
          <w:sz w:val="20"/>
          <w:szCs w:val="20"/>
        </w:rPr>
        <w:t>disponiamo delle</w:t>
      </w:r>
      <w:proofErr w:type="gramEnd"/>
      <w:r w:rsidR="00732CFA" w:rsidRPr="007418A9">
        <w:rPr>
          <w:rFonts w:ascii="Arial" w:hAnsi="Arial" w:cs="Arial"/>
          <w:sz w:val="20"/>
          <w:szCs w:val="20"/>
        </w:rPr>
        <w:t xml:space="preserve"> competenze o dei requisiti tecnici necessari per l'analisi dei dati </w:t>
      </w:r>
    </w:p>
    <w:p w14:paraId="096F4B7D" w14:textId="50DA25E6" w:rsidR="00732CFA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364955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</w:t>
      </w:r>
      <w:r w:rsidR="003C0B06" w:rsidRPr="007418A9">
        <w:rPr>
          <w:rFonts w:ascii="Arial" w:hAnsi="Arial" w:cs="Arial"/>
          <w:sz w:val="20"/>
          <w:szCs w:val="20"/>
        </w:rPr>
        <w:t xml:space="preserve">I dati di cui abbiamo bisogno non sono messi a disposizione da altre </w:t>
      </w:r>
      <w:proofErr w:type="gramStart"/>
      <w:r w:rsidR="003C0B06" w:rsidRPr="007418A9">
        <w:rPr>
          <w:rFonts w:ascii="Arial" w:hAnsi="Arial" w:cs="Arial"/>
          <w:sz w:val="20"/>
          <w:szCs w:val="20"/>
        </w:rPr>
        <w:t>imprese</w:t>
      </w:r>
      <w:proofErr w:type="gramEnd"/>
    </w:p>
    <w:p w14:paraId="096F4B7E" w14:textId="4E92BE01" w:rsidR="003C0B06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1210561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</w:t>
      </w:r>
      <w:r w:rsidR="00732CFA" w:rsidRPr="007418A9">
        <w:rPr>
          <w:rFonts w:ascii="Arial" w:hAnsi="Arial" w:cs="Arial"/>
          <w:sz w:val="20"/>
          <w:szCs w:val="20"/>
        </w:rPr>
        <w:t>Produciamo i dati internamente</w:t>
      </w:r>
    </w:p>
    <w:p w14:paraId="096F4B7F" w14:textId="3EA15F6E" w:rsidR="003C0B06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585151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5DDD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</w:t>
      </w:r>
      <w:r w:rsidR="00297AD0" w:rsidRPr="007418A9">
        <w:rPr>
          <w:rFonts w:ascii="Arial" w:hAnsi="Arial" w:cs="Arial"/>
          <w:sz w:val="20"/>
          <w:szCs w:val="20"/>
        </w:rPr>
        <w:t xml:space="preserve">Per motivi di sicurezza dei dati o del sistema informatico </w:t>
      </w:r>
    </w:p>
    <w:p w14:paraId="573FD4C2" w14:textId="14994629" w:rsidR="00297AD0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546526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</w:t>
      </w:r>
      <w:r w:rsidR="00297AD0" w:rsidRPr="007418A9">
        <w:rPr>
          <w:rFonts w:ascii="Arial" w:hAnsi="Arial" w:cs="Arial"/>
          <w:sz w:val="20"/>
          <w:szCs w:val="20"/>
        </w:rPr>
        <w:t xml:space="preserve">Per timore di responsabilità derivanti dall'uso dei dati acquisiti </w:t>
      </w:r>
    </w:p>
    <w:p w14:paraId="096F4B81" w14:textId="511A2E0B" w:rsidR="00787865" w:rsidRPr="007418A9" w:rsidRDefault="00CC2254" w:rsidP="00EC6747">
      <w:pPr>
        <w:spacing w:before="40" w:afterLines="40" w:after="96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137090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</w:t>
      </w:r>
      <w:r w:rsidR="00D7790B" w:rsidRPr="007418A9">
        <w:rPr>
          <w:rFonts w:ascii="Arial" w:hAnsi="Arial" w:cs="Arial"/>
          <w:sz w:val="20"/>
          <w:szCs w:val="20"/>
        </w:rPr>
        <w:t xml:space="preserve">Per i costi (compresi i </w:t>
      </w:r>
      <w:proofErr w:type="gramStart"/>
      <w:r w:rsidR="00D7790B" w:rsidRPr="007418A9">
        <w:rPr>
          <w:rFonts w:ascii="Arial" w:hAnsi="Arial" w:cs="Arial"/>
          <w:sz w:val="20"/>
          <w:szCs w:val="20"/>
        </w:rPr>
        <w:t>costi</w:t>
      </w:r>
      <w:proofErr w:type="gramEnd"/>
      <w:r w:rsidR="00D7790B" w:rsidRPr="007418A9">
        <w:rPr>
          <w:rFonts w:ascii="Arial" w:hAnsi="Arial" w:cs="Arial"/>
          <w:sz w:val="20"/>
          <w:szCs w:val="20"/>
        </w:rPr>
        <w:t xml:space="preserve"> di redazione di relativi contratti) non recuperabili. </w:t>
      </w:r>
    </w:p>
    <w:p w14:paraId="746544D1" w14:textId="77777777" w:rsidR="00787865" w:rsidRPr="007418A9" w:rsidRDefault="00787865" w:rsidP="00EC6747">
      <w:pPr>
        <w:spacing w:before="40" w:afterLines="40" w:after="96" w:line="240" w:lineRule="auto"/>
        <w:jc w:val="both"/>
        <w:rPr>
          <w:rFonts w:ascii="Arial" w:hAnsi="Arial" w:cs="Arial"/>
          <w:sz w:val="20"/>
          <w:szCs w:val="20"/>
        </w:rPr>
      </w:pPr>
    </w:p>
    <w:p w14:paraId="73320136" w14:textId="77777777" w:rsidR="00EC6747" w:rsidRPr="007418A9" w:rsidRDefault="00EC6747" w:rsidP="00EC6747">
      <w:pPr>
        <w:spacing w:before="40" w:afterLines="40" w:after="96" w:line="240" w:lineRule="auto"/>
        <w:jc w:val="both"/>
        <w:rPr>
          <w:rFonts w:ascii="Arial" w:hAnsi="Arial" w:cs="Arial"/>
          <w:sz w:val="20"/>
          <w:szCs w:val="20"/>
        </w:rPr>
      </w:pPr>
    </w:p>
    <w:p w14:paraId="096F4B83" w14:textId="151E399B" w:rsidR="00CA2AB3" w:rsidRPr="00C20603" w:rsidRDefault="00CA2AB3" w:rsidP="00EC6747">
      <w:pPr>
        <w:spacing w:before="40" w:afterLines="40" w:after="96" w:line="240" w:lineRule="auto"/>
        <w:jc w:val="both"/>
        <w:rPr>
          <w:rFonts w:ascii="Arial" w:hAnsi="Arial" w:cs="Arial"/>
          <w:b/>
          <w:color w:val="0070C0"/>
          <w:sz w:val="24"/>
          <w:szCs w:val="20"/>
          <w:u w:val="single"/>
        </w:rPr>
      </w:pPr>
      <w:r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 xml:space="preserve">Parte 2 - Feedback sui principi equi per gli oggetti di Internet delle cose e i dati non personali derivanti da tali </w:t>
      </w:r>
      <w:proofErr w:type="gramStart"/>
      <w:r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>oggetti</w:t>
      </w:r>
      <w:proofErr w:type="gramEnd"/>
    </w:p>
    <w:p w14:paraId="7E138427" w14:textId="7F1CED63" w:rsidR="00787865" w:rsidRPr="007418A9" w:rsidRDefault="00787865" w:rsidP="00C20603">
      <w:pPr>
        <w:spacing w:before="240" w:afterLines="40" w:after="96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t>Un oggetto di Internet delle cose è un dispositivo che trasmette dati su Internet, ad esempio al fabbricante, in cambio di un servizio o altro tipo di compenso. La Commissione ha elaborato una serie di principi invitando le imprese a garantire che nei pertinenti contratti:</w:t>
      </w:r>
    </w:p>
    <w:p w14:paraId="4DC1D596" w14:textId="73B05BB5" w:rsidR="00787865" w:rsidRPr="007418A9" w:rsidRDefault="00787865" w:rsidP="00C20603">
      <w:pPr>
        <w:pStyle w:val="Paragrafoelenco"/>
        <w:numPr>
          <w:ilvl w:val="0"/>
          <w:numId w:val="26"/>
        </w:numPr>
        <w:spacing w:before="120" w:afterLines="100" w:after="240" w:line="240" w:lineRule="auto"/>
        <w:ind w:left="714" w:hanging="357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venga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stabilito in modo trasparente chi può accedere ai dati e l'uso che ne può essere fatto </w:t>
      </w:r>
    </w:p>
    <w:p w14:paraId="202BBA6E" w14:textId="0AE41BA1" w:rsidR="00787865" w:rsidRPr="007418A9" w:rsidRDefault="00787865" w:rsidP="00C20603">
      <w:pPr>
        <w:pStyle w:val="Paragrafoelenco"/>
        <w:numPr>
          <w:ilvl w:val="0"/>
          <w:numId w:val="26"/>
        </w:numPr>
        <w:spacing w:before="120" w:afterLines="100" w:after="240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si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riconosca il più possibile il valore creato da ciascuna delle parti (dalla raccolta dei dati, dai servizi offerti in aggiunta ai dati, ecc.)</w:t>
      </w:r>
    </w:p>
    <w:p w14:paraId="489BC6C2" w14:textId="1ED19DF4" w:rsidR="00787865" w:rsidRPr="007418A9" w:rsidRDefault="00787865" w:rsidP="00C20603">
      <w:pPr>
        <w:pStyle w:val="Paragrafoelenco"/>
        <w:numPr>
          <w:ilvl w:val="0"/>
          <w:numId w:val="26"/>
        </w:numPr>
        <w:spacing w:before="120" w:afterLines="100" w:after="240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figurino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misure di salvaguardia per la protezione dei segreti commerciali delle imprese e di altre attività di proprietà intellettuale (ad esempio il monitoraggio dei robot di fabbricazione intelligenti per comprendere pratiche di produzione o periodi di inattività che consentano speculazioni sui risultati economici dell'impresa)</w:t>
      </w:r>
    </w:p>
    <w:p w14:paraId="685D99E7" w14:textId="6A3584A7" w:rsidR="00787865" w:rsidRPr="007418A9" w:rsidRDefault="00787865" w:rsidP="00C20603">
      <w:pPr>
        <w:pStyle w:val="Paragrafoelenco"/>
        <w:numPr>
          <w:ilvl w:val="0"/>
          <w:numId w:val="26"/>
        </w:numPr>
        <w:spacing w:before="120" w:afterLines="100" w:after="240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non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si punti a distorcere la concorrenza e in particolare a costringere le imprese a concludere accordi con un unico fornitore, ad esempio sulla base di formati di dati o simili che possono essere utilizzati da terzi soltanto a costi aggiuntivi.</w:t>
      </w:r>
    </w:p>
    <w:p w14:paraId="6065660F" w14:textId="77777777" w:rsidR="00EC6747" w:rsidRPr="007418A9" w:rsidRDefault="00EC6747" w:rsidP="00EC6747">
      <w:pPr>
        <w:pStyle w:val="Paragrafoelenco"/>
        <w:spacing w:before="40" w:afterLines="40" w:after="96" w:line="240" w:lineRule="auto"/>
        <w:ind w:left="360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28B21EF3" w14:textId="2B498516" w:rsidR="00BE2F27" w:rsidRPr="007418A9" w:rsidRDefault="007101DF" w:rsidP="00EC6747">
      <w:pPr>
        <w:pStyle w:val="Paragrafoelenco"/>
        <w:numPr>
          <w:ilvl w:val="0"/>
          <w:numId w:val="11"/>
        </w:numPr>
        <w:spacing w:before="40" w:afterLines="40" w:after="96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State già utilizzando o prevedete di </w:t>
      </w:r>
      <w:proofErr w:type="gramStart"/>
      <w:r w:rsidRPr="007418A9">
        <w:rPr>
          <w:rFonts w:ascii="Arial" w:hAnsi="Arial" w:cs="Arial"/>
          <w:sz w:val="20"/>
          <w:szCs w:val="20"/>
        </w:rPr>
        <w:t>utilizzare</w:t>
      </w:r>
      <w:proofErr w:type="gramEnd"/>
      <w:r w:rsidRPr="007418A9">
        <w:rPr>
          <w:rFonts w:ascii="Arial" w:hAnsi="Arial" w:cs="Arial"/>
          <w:sz w:val="20"/>
          <w:szCs w:val="20"/>
        </w:rPr>
        <w:t xml:space="preserve"> nel futuro prossimo un dispositivo di Internet delle cose (ad esempio, un robot industriale)? </w:t>
      </w:r>
    </w:p>
    <w:p w14:paraId="20C42CA9" w14:textId="64D22393" w:rsidR="002842F0" w:rsidRPr="007418A9" w:rsidRDefault="00CC2254" w:rsidP="00EC6747">
      <w:pPr>
        <w:pStyle w:val="Paragrafoelenco"/>
        <w:spacing w:before="40" w:afterLines="40" w:after="96" w:line="240" w:lineRule="auto"/>
        <w:ind w:left="360"/>
        <w:contextualSpacing w:val="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372376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Sì</w:t>
      </w:r>
      <w:r w:rsidR="00787865" w:rsidRPr="007418A9">
        <w:rPr>
          <w:rFonts w:ascii="Arial" w:hAnsi="Arial" w:cs="Arial"/>
          <w:sz w:val="20"/>
          <w:szCs w:val="20"/>
        </w:rPr>
        <w:t xml:space="preserve"> </w:t>
      </w:r>
      <w:r w:rsidR="00787865" w:rsidRPr="00741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439192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No</w:t>
      </w:r>
    </w:p>
    <w:p w14:paraId="6E67CCBB" w14:textId="77777777" w:rsidR="00BE2F27" w:rsidRPr="007418A9" w:rsidRDefault="000419A9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Ritenete che gli oggetti di Internet delle cose e i dati derivanti da tali oggetti pongano nuove sfide per l'equità del mercato? </w:t>
      </w:r>
    </w:p>
    <w:p w14:paraId="7A7807A7" w14:textId="76485228" w:rsidR="002842F0" w:rsidRPr="007418A9" w:rsidRDefault="00CC2254" w:rsidP="00EC6747">
      <w:pPr>
        <w:pStyle w:val="Paragrafoelenco"/>
        <w:spacing w:before="40" w:afterLines="40" w:after="96" w:line="240" w:lineRule="auto"/>
        <w:ind w:left="360"/>
        <w:contextualSpacing w:val="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543816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47BB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Sì</w:t>
      </w:r>
      <w:r w:rsidR="00787865" w:rsidRPr="007418A9">
        <w:rPr>
          <w:rFonts w:ascii="Arial" w:hAnsi="Arial" w:cs="Arial"/>
          <w:sz w:val="20"/>
          <w:szCs w:val="20"/>
        </w:rPr>
        <w:t xml:space="preserve"> </w:t>
      </w:r>
      <w:r w:rsidR="00787865" w:rsidRPr="00741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491134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No</w:t>
      </w:r>
    </w:p>
    <w:p w14:paraId="0CD10488" w14:textId="77777777" w:rsidR="00BE2F27" w:rsidRPr="007418A9" w:rsidRDefault="000B676B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Ritenete che tali sfide siano adeguatamente disciplinate dalla normativa vigente (legislazione sulla tutela delle banche dati e dei segreti commerciali, diritto d'autore, diritto della concorrenza, ecc.)? </w:t>
      </w:r>
    </w:p>
    <w:p w14:paraId="05B7C1FC" w14:textId="6CCC9025" w:rsidR="002842F0" w:rsidRPr="007418A9" w:rsidRDefault="00CC2254" w:rsidP="00EC6747">
      <w:pPr>
        <w:pStyle w:val="Paragrafoelenco"/>
        <w:spacing w:before="40" w:afterLines="40" w:after="96" w:line="240" w:lineRule="auto"/>
        <w:ind w:left="360"/>
        <w:contextualSpacing w:val="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342628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Sì</w:t>
      </w:r>
      <w:r w:rsidR="00787865" w:rsidRPr="007418A9">
        <w:rPr>
          <w:rFonts w:ascii="Arial" w:hAnsi="Arial" w:cs="Arial"/>
          <w:sz w:val="20"/>
          <w:szCs w:val="20"/>
        </w:rPr>
        <w:t xml:space="preserve"> </w:t>
      </w:r>
      <w:r w:rsidR="00787865" w:rsidRPr="00741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257480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No</w:t>
      </w:r>
    </w:p>
    <w:p w14:paraId="1E4EF962" w14:textId="77777777" w:rsidR="00BE2F27" w:rsidRPr="007418A9" w:rsidRDefault="000419A9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I principi (elencati sopra) si riferiscono a tutti gli aspetti pertinenti? </w:t>
      </w:r>
    </w:p>
    <w:p w14:paraId="40A7B2EB" w14:textId="7D2A9AEF" w:rsidR="002842F0" w:rsidRPr="007418A9" w:rsidRDefault="00CC2254" w:rsidP="00EC6747">
      <w:pPr>
        <w:pStyle w:val="Paragrafoelenco"/>
        <w:spacing w:before="40" w:afterLines="40" w:after="96" w:line="240" w:lineRule="auto"/>
        <w:ind w:left="360"/>
        <w:contextualSpacing w:val="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12429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2F0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Sì</w:t>
      </w:r>
      <w:r w:rsidR="00787865" w:rsidRPr="007418A9">
        <w:rPr>
          <w:rFonts w:ascii="Arial" w:hAnsi="Arial" w:cs="Arial"/>
          <w:sz w:val="20"/>
          <w:szCs w:val="20"/>
        </w:rPr>
        <w:t xml:space="preserve"> </w:t>
      </w:r>
      <w:r w:rsidR="00787865" w:rsidRPr="00741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846865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5D4D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842F0" w:rsidRPr="007418A9">
        <w:rPr>
          <w:rFonts w:ascii="Arial" w:hAnsi="Arial" w:cs="Arial"/>
          <w:sz w:val="20"/>
          <w:szCs w:val="20"/>
        </w:rPr>
        <w:t xml:space="preserve"> No</w:t>
      </w:r>
    </w:p>
    <w:p w14:paraId="703D8AB0" w14:textId="42CE3FB7" w:rsidR="00F07A1B" w:rsidRPr="007418A9" w:rsidRDefault="003D5D4D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63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>Se la risposta alla domanda n°13 è no</w:t>
      </w:r>
      <w:r w:rsidR="002842F0" w:rsidRPr="007418A9">
        <w:rPr>
          <w:rFonts w:ascii="Arial" w:hAnsi="Arial" w:cs="Arial"/>
          <w:sz w:val="20"/>
          <w:szCs w:val="20"/>
        </w:rPr>
        <w:t>,</w:t>
      </w:r>
      <w:r w:rsidRPr="007418A9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418A9">
        <w:rPr>
          <w:rFonts w:ascii="Arial" w:hAnsi="Arial" w:cs="Arial"/>
          <w:sz w:val="20"/>
          <w:szCs w:val="20"/>
        </w:rPr>
        <w:t>specifica</w:t>
      </w:r>
      <w:r w:rsidR="00FD0AD7" w:rsidRPr="007418A9">
        <w:rPr>
          <w:rFonts w:ascii="Arial" w:hAnsi="Arial" w:cs="Arial"/>
          <w:sz w:val="20"/>
          <w:szCs w:val="20"/>
        </w:rPr>
        <w:t>t</w:t>
      </w:r>
      <w:r w:rsidRPr="007418A9">
        <w:rPr>
          <w:rFonts w:ascii="Arial" w:hAnsi="Arial" w:cs="Arial"/>
          <w:sz w:val="20"/>
          <w:szCs w:val="20"/>
        </w:rPr>
        <w:t>e</w:t>
      </w:r>
      <w:proofErr w:type="gramEnd"/>
      <w:r w:rsidR="002842F0" w:rsidRPr="007418A9">
        <w:rPr>
          <w:rFonts w:ascii="Arial" w:hAnsi="Arial" w:cs="Arial"/>
          <w:sz w:val="20"/>
          <w:szCs w:val="20"/>
        </w:rPr>
        <w:t xml:space="preserve"> q</w:t>
      </w:r>
      <w:r w:rsidR="00362C89" w:rsidRPr="007418A9">
        <w:rPr>
          <w:rFonts w:ascii="Arial" w:hAnsi="Arial" w:cs="Arial"/>
          <w:sz w:val="20"/>
          <w:szCs w:val="20"/>
        </w:rPr>
        <w:t>uali altri aspetti andrebbero aggiunti</w:t>
      </w:r>
      <w:r w:rsidRPr="007418A9">
        <w:rPr>
          <w:rFonts w:ascii="Arial" w:hAnsi="Arial" w:cs="Arial"/>
          <w:sz w:val="20"/>
          <w:szCs w:val="20"/>
        </w:rPr>
        <w:t>.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8678"/>
      </w:tblGrid>
      <w:tr w:rsidR="002842F0" w:rsidRPr="007418A9" w14:paraId="6227BB1B" w14:textId="77777777" w:rsidTr="00FE47BB">
        <w:tc>
          <w:tcPr>
            <w:tcW w:w="8678" w:type="dxa"/>
          </w:tcPr>
          <w:p w14:paraId="3B055AD2" w14:textId="5B67AC40" w:rsidR="00787865" w:rsidRPr="007418A9" w:rsidRDefault="00C96CAE" w:rsidP="00EC6747">
            <w:pPr>
              <w:spacing w:before="40" w:afterLines="40" w:after="96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7418A9">
              <w:rPr>
                <w:rFonts w:ascii="Arial" w:hAnsi="Arial" w:cs="Arial"/>
                <w:i/>
                <w:sz w:val="20"/>
                <w:szCs w:val="20"/>
              </w:rPr>
              <w:t>Digita</w:t>
            </w:r>
            <w:r w:rsidR="00FD0AD7" w:rsidRPr="007418A9">
              <w:rPr>
                <w:rFonts w:ascii="Arial" w:hAnsi="Arial" w:cs="Arial"/>
                <w:i/>
                <w:sz w:val="20"/>
                <w:szCs w:val="20"/>
              </w:rPr>
              <w:t>t</w:t>
            </w:r>
            <w:r w:rsidRPr="007418A9">
              <w:rPr>
                <w:rFonts w:ascii="Arial" w:hAnsi="Arial" w:cs="Arial"/>
                <w:i/>
                <w:sz w:val="20"/>
                <w:szCs w:val="20"/>
              </w:rPr>
              <w:t>e qui</w:t>
            </w:r>
          </w:p>
          <w:p w14:paraId="46B3288E" w14:textId="20FA7EC7" w:rsidR="00E633CD" w:rsidRPr="007418A9" w:rsidRDefault="00E633CD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1B72930" w14:textId="6CD8BD30" w:rsidR="00BE2F27" w:rsidRPr="007418A9" w:rsidRDefault="00402AE3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63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Come valutate l'importanza di ciascun principio nella pratica industriale? </w:t>
      </w:r>
    </w:p>
    <w:tbl>
      <w:tblPr>
        <w:tblStyle w:val="Grigliatabella"/>
        <w:tblW w:w="8646" w:type="dxa"/>
        <w:tblInd w:w="534" w:type="dxa"/>
        <w:tblLook w:val="04A0" w:firstRow="1" w:lastRow="0" w:firstColumn="1" w:lastColumn="0" w:noHBand="0" w:noVBand="1"/>
      </w:tblPr>
      <w:tblGrid>
        <w:gridCol w:w="3871"/>
        <w:gridCol w:w="1180"/>
        <w:gridCol w:w="1273"/>
        <w:gridCol w:w="1161"/>
        <w:gridCol w:w="1161"/>
      </w:tblGrid>
      <w:tr w:rsidR="009F087D" w:rsidRPr="007418A9" w14:paraId="5A7ED96E" w14:textId="77777777" w:rsidTr="00EC6747">
        <w:trPr>
          <w:trHeight w:val="701"/>
        </w:trPr>
        <w:tc>
          <w:tcPr>
            <w:tcW w:w="4063" w:type="dxa"/>
          </w:tcPr>
          <w:p w14:paraId="100EED79" w14:textId="77777777" w:rsidR="00F07A1B" w:rsidRPr="007418A9" w:rsidRDefault="00F07A1B" w:rsidP="00EC6747">
            <w:pPr>
              <w:spacing w:before="40" w:afterLines="40" w:after="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1" w:type="dxa"/>
          </w:tcPr>
          <w:p w14:paraId="27B8EB70" w14:textId="6B22FB5D" w:rsidR="00F07A1B" w:rsidRPr="007418A9" w:rsidRDefault="00F07A1B" w:rsidP="00EC6747">
            <w:pPr>
              <w:spacing w:before="40" w:afterLines="40" w:after="96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Molto importante</w:t>
            </w:r>
          </w:p>
        </w:tc>
        <w:tc>
          <w:tcPr>
            <w:tcW w:w="1134" w:type="dxa"/>
          </w:tcPr>
          <w:p w14:paraId="7C2CEF2A" w14:textId="3D982A90" w:rsidR="00F07A1B" w:rsidRPr="007418A9" w:rsidRDefault="00F07A1B" w:rsidP="00EC6747">
            <w:pPr>
              <w:spacing w:before="40" w:afterLines="40" w:after="96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Abbastanza importante</w:t>
            </w:r>
          </w:p>
        </w:tc>
        <w:tc>
          <w:tcPr>
            <w:tcW w:w="1134" w:type="dxa"/>
          </w:tcPr>
          <w:p w14:paraId="62E02966" w14:textId="61CAFE1F" w:rsidR="00F07A1B" w:rsidRPr="007418A9" w:rsidRDefault="00F07A1B" w:rsidP="00EC6747">
            <w:pPr>
              <w:spacing w:before="40" w:afterLines="40" w:after="96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Poco importante</w:t>
            </w:r>
          </w:p>
        </w:tc>
        <w:tc>
          <w:tcPr>
            <w:tcW w:w="1134" w:type="dxa"/>
          </w:tcPr>
          <w:p w14:paraId="4CA113BB" w14:textId="5E68AF72" w:rsidR="00F07A1B" w:rsidRPr="007418A9" w:rsidRDefault="00F07A1B" w:rsidP="00EC6747">
            <w:pPr>
              <w:spacing w:before="40" w:afterLines="40" w:after="96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Non importante</w:t>
            </w:r>
          </w:p>
        </w:tc>
      </w:tr>
      <w:tr w:rsidR="009F087D" w:rsidRPr="007418A9" w14:paraId="47C2380B" w14:textId="77777777" w:rsidTr="00EC6747">
        <w:tc>
          <w:tcPr>
            <w:tcW w:w="4063" w:type="dxa"/>
          </w:tcPr>
          <w:p w14:paraId="4F682B66" w14:textId="2F871E12" w:rsidR="00F07A1B" w:rsidRPr="007418A9" w:rsidRDefault="00F07A1B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a.</w:t>
            </w:r>
            <w:proofErr w:type="gramEnd"/>
            <w:r w:rsidRPr="007418A9">
              <w:rPr>
                <w:rFonts w:ascii="Arial" w:hAnsi="Arial" w:cs="Arial"/>
                <w:sz w:val="20"/>
                <w:szCs w:val="20"/>
              </w:rPr>
              <w:t xml:space="preserve"> stabilire in modo trasparente chi può accedere ai dati e l'uso che ne può essere fatto</w:t>
            </w:r>
          </w:p>
        </w:tc>
        <w:tc>
          <w:tcPr>
            <w:tcW w:w="1181" w:type="dxa"/>
          </w:tcPr>
          <w:p w14:paraId="6A55CB1C" w14:textId="5F88410A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61271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785DCFF4" w14:textId="1F772479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308828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41FFBB3A" w14:textId="77BB06DE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90402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ABE7604" w14:textId="179C88F1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173960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9F087D" w:rsidRPr="007418A9" w14:paraId="28B702CE" w14:textId="77777777" w:rsidTr="00EC6747">
        <w:tc>
          <w:tcPr>
            <w:tcW w:w="4063" w:type="dxa"/>
          </w:tcPr>
          <w:p w14:paraId="00ECC781" w14:textId="562A700D" w:rsidR="00F07A1B" w:rsidRPr="007418A9" w:rsidRDefault="00F07A1B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b.</w:t>
            </w:r>
            <w:proofErr w:type="gramEnd"/>
            <w:r w:rsidRPr="007418A9">
              <w:rPr>
                <w:rFonts w:ascii="Arial" w:hAnsi="Arial" w:cs="Arial"/>
                <w:sz w:val="20"/>
                <w:szCs w:val="20"/>
              </w:rPr>
              <w:t xml:space="preserve"> riconoscere il più possibile il valore creato da ciascuna delle parti</w:t>
            </w:r>
          </w:p>
        </w:tc>
        <w:tc>
          <w:tcPr>
            <w:tcW w:w="1181" w:type="dxa"/>
          </w:tcPr>
          <w:p w14:paraId="16AE5A9C" w14:textId="60A70ED0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138680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39D6D5BC" w14:textId="4C285FFE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077128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1D26215" w14:textId="6C0A38EC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2014442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7F097413" w14:textId="084D2D67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100178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9F087D" w:rsidRPr="007418A9" w14:paraId="3329F7E6" w14:textId="77777777" w:rsidTr="00EC6747">
        <w:tc>
          <w:tcPr>
            <w:tcW w:w="4063" w:type="dxa"/>
          </w:tcPr>
          <w:p w14:paraId="0FF353A8" w14:textId="53C19BFC" w:rsidR="00F07A1B" w:rsidRPr="007418A9" w:rsidRDefault="00F07A1B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lastRenderedPageBreak/>
              <w:t>c.</w:t>
            </w:r>
            <w:proofErr w:type="gramEnd"/>
            <w:r w:rsidRPr="007418A9">
              <w:rPr>
                <w:rFonts w:ascii="Arial" w:hAnsi="Arial" w:cs="Arial"/>
                <w:sz w:val="20"/>
                <w:szCs w:val="20"/>
              </w:rPr>
              <w:t xml:space="preserve"> includere misure di salvaguardia per la protezione dei segreti commerciali delle imprese</w:t>
            </w:r>
          </w:p>
        </w:tc>
        <w:tc>
          <w:tcPr>
            <w:tcW w:w="1181" w:type="dxa"/>
          </w:tcPr>
          <w:p w14:paraId="04DD1E10" w14:textId="2854FFD0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32143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31D710F9" w14:textId="5F77863E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01158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22B2ED09" w14:textId="57980859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24824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453C3E2C" w14:textId="152A9C78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665218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9F087D" w:rsidRPr="007418A9" w14:paraId="18DA7674" w14:textId="77777777" w:rsidTr="00EC6747">
        <w:trPr>
          <w:trHeight w:val="867"/>
        </w:trPr>
        <w:tc>
          <w:tcPr>
            <w:tcW w:w="4063" w:type="dxa"/>
          </w:tcPr>
          <w:p w14:paraId="6C180B31" w14:textId="794E53B9" w:rsidR="00F07A1B" w:rsidRPr="007418A9" w:rsidRDefault="00F07A1B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d.</w:t>
            </w:r>
            <w:proofErr w:type="gramEnd"/>
            <w:r w:rsidRPr="007418A9">
              <w:rPr>
                <w:rFonts w:ascii="Arial" w:hAnsi="Arial" w:cs="Arial"/>
                <w:sz w:val="20"/>
                <w:szCs w:val="20"/>
              </w:rPr>
              <w:t xml:space="preserve"> non puntare a distorcere la concorrenza e in particolare a costringere le imprese a concludere accordi con un unico fornitore </w:t>
            </w:r>
          </w:p>
        </w:tc>
        <w:tc>
          <w:tcPr>
            <w:tcW w:w="1181" w:type="dxa"/>
          </w:tcPr>
          <w:p w14:paraId="7172526E" w14:textId="14F47575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49699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49D13B13" w14:textId="2CBABED1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35950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7AD41E24" w14:textId="70C7B2D2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42684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36954DE7" w14:textId="01D54436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926408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</w:tbl>
    <w:p w14:paraId="29DDC274" w14:textId="2CB10B94" w:rsidR="00F07A1B" w:rsidRPr="007418A9" w:rsidRDefault="000E0357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63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Fino a che punto ritenete che le imprese siano propense a negoziare contratti </w:t>
      </w:r>
      <w:proofErr w:type="gramStart"/>
      <w:r w:rsidRPr="007418A9">
        <w:rPr>
          <w:rFonts w:ascii="Arial" w:hAnsi="Arial" w:cs="Arial"/>
          <w:sz w:val="20"/>
          <w:szCs w:val="20"/>
        </w:rPr>
        <w:t>sulla base di</w:t>
      </w:r>
      <w:proofErr w:type="gramEnd"/>
      <w:r w:rsidRPr="007418A9">
        <w:rPr>
          <w:rFonts w:ascii="Arial" w:hAnsi="Arial" w:cs="Arial"/>
          <w:sz w:val="20"/>
          <w:szCs w:val="20"/>
        </w:rPr>
        <w:t xml:space="preserve"> ciascuno di questi principi e siano in grado di garantire il mantenimento di mercati equi per gli oggetti di Internet delle cose e i dati derivanti da tali oggetti? </w:t>
      </w:r>
    </w:p>
    <w:tbl>
      <w:tblPr>
        <w:tblStyle w:val="Grigliatabella"/>
        <w:tblW w:w="8646" w:type="dxa"/>
        <w:tblInd w:w="534" w:type="dxa"/>
        <w:tblLook w:val="04A0" w:firstRow="1" w:lastRow="0" w:firstColumn="1" w:lastColumn="0" w:noHBand="0" w:noVBand="1"/>
      </w:tblPr>
      <w:tblGrid>
        <w:gridCol w:w="3961"/>
        <w:gridCol w:w="1112"/>
        <w:gridCol w:w="1617"/>
        <w:gridCol w:w="978"/>
        <w:gridCol w:w="978"/>
      </w:tblGrid>
      <w:tr w:rsidR="00F07A1B" w:rsidRPr="007418A9" w14:paraId="63A24887" w14:textId="77777777" w:rsidTr="00EC6747">
        <w:tc>
          <w:tcPr>
            <w:tcW w:w="4110" w:type="dxa"/>
          </w:tcPr>
          <w:p w14:paraId="2A16C3AF" w14:textId="77777777" w:rsidR="00F07A1B" w:rsidRPr="007418A9" w:rsidRDefault="00F07A1B" w:rsidP="00EC6747">
            <w:pPr>
              <w:spacing w:before="40" w:afterLines="40" w:after="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5DE086" w14:textId="477B563B" w:rsidR="00F07A1B" w:rsidRPr="007418A9" w:rsidRDefault="00F07A1B" w:rsidP="00EC6747">
            <w:pPr>
              <w:spacing w:before="40" w:afterLines="40" w:after="96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Del tutto in grado</w:t>
            </w:r>
          </w:p>
        </w:tc>
        <w:tc>
          <w:tcPr>
            <w:tcW w:w="1418" w:type="dxa"/>
          </w:tcPr>
          <w:p w14:paraId="1A7B4741" w14:textId="78BC2B6A" w:rsidR="00F07A1B" w:rsidRPr="007418A9" w:rsidRDefault="00F07A1B" w:rsidP="00EC6747">
            <w:pPr>
              <w:spacing w:before="40" w:afterLines="40" w:after="96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Moderatamente in grado</w:t>
            </w:r>
          </w:p>
        </w:tc>
        <w:tc>
          <w:tcPr>
            <w:tcW w:w="992" w:type="dxa"/>
          </w:tcPr>
          <w:p w14:paraId="06694289" w14:textId="63633077" w:rsidR="00F07A1B" w:rsidRPr="007418A9" w:rsidRDefault="00F07A1B" w:rsidP="00EC6747">
            <w:pPr>
              <w:spacing w:before="40" w:afterLines="40" w:after="96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Poco in grado</w:t>
            </w:r>
          </w:p>
        </w:tc>
        <w:tc>
          <w:tcPr>
            <w:tcW w:w="992" w:type="dxa"/>
          </w:tcPr>
          <w:p w14:paraId="0F2A44E9" w14:textId="6CF220D7" w:rsidR="00F07A1B" w:rsidRPr="007418A9" w:rsidRDefault="00F07A1B" w:rsidP="00EC6747">
            <w:pPr>
              <w:spacing w:before="40" w:afterLines="40" w:after="96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Non in grado</w:t>
            </w:r>
          </w:p>
        </w:tc>
      </w:tr>
      <w:tr w:rsidR="00F07A1B" w:rsidRPr="007418A9" w14:paraId="1D212981" w14:textId="77777777" w:rsidTr="00EC6747">
        <w:tc>
          <w:tcPr>
            <w:tcW w:w="4110" w:type="dxa"/>
          </w:tcPr>
          <w:p w14:paraId="63C5517C" w14:textId="77777777" w:rsidR="00F07A1B" w:rsidRPr="007418A9" w:rsidRDefault="00F07A1B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a.</w:t>
            </w:r>
            <w:proofErr w:type="gramEnd"/>
            <w:r w:rsidRPr="007418A9">
              <w:rPr>
                <w:rFonts w:ascii="Arial" w:hAnsi="Arial" w:cs="Arial"/>
                <w:sz w:val="20"/>
                <w:szCs w:val="20"/>
              </w:rPr>
              <w:t xml:space="preserve"> stabilire in modo trasparente chi può accedere ai dati e l'uso che ne può essere fatto</w:t>
            </w:r>
          </w:p>
        </w:tc>
        <w:tc>
          <w:tcPr>
            <w:tcW w:w="1134" w:type="dxa"/>
          </w:tcPr>
          <w:p w14:paraId="23D3F836" w14:textId="78FE2F1B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61575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15E5F441" w14:textId="332A99CD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79913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31D823C7" w14:textId="66F15C84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46171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4BE14BAE" w14:textId="04C7AC71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460801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F07A1B" w:rsidRPr="007418A9" w14:paraId="5DDA6043" w14:textId="77777777" w:rsidTr="00EC6747">
        <w:tc>
          <w:tcPr>
            <w:tcW w:w="4110" w:type="dxa"/>
          </w:tcPr>
          <w:p w14:paraId="1C4204CB" w14:textId="77777777" w:rsidR="00F07A1B" w:rsidRPr="007418A9" w:rsidRDefault="00F07A1B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b.</w:t>
            </w:r>
            <w:proofErr w:type="gramEnd"/>
            <w:r w:rsidRPr="007418A9">
              <w:rPr>
                <w:rFonts w:ascii="Arial" w:hAnsi="Arial" w:cs="Arial"/>
                <w:sz w:val="20"/>
                <w:szCs w:val="20"/>
              </w:rPr>
              <w:t xml:space="preserve"> riconoscere il più possibile il valore creato da ciascuna delle parti</w:t>
            </w:r>
          </w:p>
        </w:tc>
        <w:tc>
          <w:tcPr>
            <w:tcW w:w="1134" w:type="dxa"/>
          </w:tcPr>
          <w:p w14:paraId="2BBEABCD" w14:textId="01CB67D8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61630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4CD198F6" w14:textId="6ADFC18B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424334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1FE5E5C4" w14:textId="1EC627B5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243687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51AC6638" w14:textId="7D778BEC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70890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F07A1B" w:rsidRPr="007418A9" w14:paraId="162ED23C" w14:textId="77777777" w:rsidTr="00EC6747">
        <w:tc>
          <w:tcPr>
            <w:tcW w:w="4110" w:type="dxa"/>
          </w:tcPr>
          <w:p w14:paraId="1DABD617" w14:textId="77777777" w:rsidR="00F07A1B" w:rsidRPr="007418A9" w:rsidRDefault="00F07A1B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c.</w:t>
            </w:r>
            <w:proofErr w:type="gramEnd"/>
            <w:r w:rsidRPr="007418A9">
              <w:rPr>
                <w:rFonts w:ascii="Arial" w:hAnsi="Arial" w:cs="Arial"/>
                <w:sz w:val="20"/>
                <w:szCs w:val="20"/>
              </w:rPr>
              <w:t xml:space="preserve"> includere misure di salvaguardia per la protezione dei segreti commerciali delle imprese</w:t>
            </w:r>
          </w:p>
        </w:tc>
        <w:tc>
          <w:tcPr>
            <w:tcW w:w="1134" w:type="dxa"/>
          </w:tcPr>
          <w:p w14:paraId="6440EB79" w14:textId="4874F4B1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59570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299666DC" w14:textId="3E9F2120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816710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09F4E0F7" w14:textId="53869A56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208884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12670B72" w14:textId="0816C285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2121129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F07A1B" w:rsidRPr="007418A9" w14:paraId="07E92680" w14:textId="77777777" w:rsidTr="00EC6747">
        <w:tc>
          <w:tcPr>
            <w:tcW w:w="4110" w:type="dxa"/>
          </w:tcPr>
          <w:p w14:paraId="5333E7CD" w14:textId="55A0A372" w:rsidR="00F07A1B" w:rsidRPr="007418A9" w:rsidRDefault="00F07A1B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d.</w:t>
            </w:r>
            <w:proofErr w:type="gramEnd"/>
            <w:r w:rsidRPr="007418A9">
              <w:rPr>
                <w:rFonts w:ascii="Arial" w:hAnsi="Arial" w:cs="Arial"/>
                <w:sz w:val="20"/>
                <w:szCs w:val="20"/>
              </w:rPr>
              <w:t xml:space="preserve"> non puntare a distorcere la concorrenza e in particolare a costringere le imprese a concludere accordi con un unico fornitore </w:t>
            </w:r>
          </w:p>
        </w:tc>
        <w:tc>
          <w:tcPr>
            <w:tcW w:w="1134" w:type="dxa"/>
          </w:tcPr>
          <w:p w14:paraId="09507F0A" w14:textId="666BE197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569034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702654C2" w14:textId="1BCA7AEF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48561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098E842D" w14:textId="5C320C1B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866786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3B7162D4" w14:textId="1A395F46" w:rsidR="00F07A1B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3537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2F0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</w:tbl>
    <w:p w14:paraId="453C10DB" w14:textId="4E5B4830" w:rsidR="00EC6747" w:rsidRPr="007418A9" w:rsidRDefault="00EC6747">
      <w:pPr>
        <w:rPr>
          <w:rFonts w:ascii="Arial" w:hAnsi="Arial" w:cs="Arial"/>
          <w:sz w:val="20"/>
          <w:szCs w:val="20"/>
        </w:rPr>
      </w:pPr>
    </w:p>
    <w:p w14:paraId="096F4B98" w14:textId="77777777" w:rsidR="00CA2AB3" w:rsidRPr="00C20603" w:rsidRDefault="00CA2AB3" w:rsidP="00EC6747">
      <w:pPr>
        <w:spacing w:before="40" w:afterLines="40" w:after="96" w:line="240" w:lineRule="auto"/>
        <w:jc w:val="both"/>
        <w:rPr>
          <w:rFonts w:ascii="Arial" w:hAnsi="Arial" w:cs="Arial"/>
          <w:b/>
          <w:color w:val="0070C0"/>
          <w:sz w:val="24"/>
          <w:szCs w:val="20"/>
          <w:u w:val="single"/>
        </w:rPr>
      </w:pPr>
      <w:r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 xml:space="preserve">Parte 3 - Orientamenti per la condivisione dei dati tra imprese e futuro Centro di </w:t>
      </w:r>
      <w:proofErr w:type="gramStart"/>
      <w:r w:rsidRPr="00C20603">
        <w:rPr>
          <w:rFonts w:ascii="Arial" w:hAnsi="Arial" w:cs="Arial"/>
          <w:b/>
          <w:color w:val="0070C0"/>
          <w:sz w:val="24"/>
          <w:szCs w:val="20"/>
          <w:u w:val="single"/>
        </w:rPr>
        <w:t>sostegno</w:t>
      </w:r>
      <w:proofErr w:type="gramEnd"/>
    </w:p>
    <w:p w14:paraId="6686B04B" w14:textId="77777777" w:rsidR="003D5D4D" w:rsidRPr="007418A9" w:rsidRDefault="00787865" w:rsidP="00C20603">
      <w:pPr>
        <w:spacing w:before="240" w:afterLines="40" w:after="96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7418A9">
        <w:rPr>
          <w:rFonts w:ascii="Arial" w:hAnsi="Arial" w:cs="Arial"/>
          <w:i/>
          <w:sz w:val="20"/>
          <w:szCs w:val="20"/>
        </w:rPr>
        <w:t>La</w:t>
      </w:r>
      <w:r w:rsidR="000E0357" w:rsidRPr="007418A9">
        <w:rPr>
          <w:rFonts w:ascii="Arial" w:hAnsi="Arial" w:cs="Arial"/>
          <w:i/>
          <w:sz w:val="20"/>
          <w:szCs w:val="20"/>
        </w:rPr>
        <w:t xml:space="preserve"> Commissione ha pubblicato una serie di orientamenti su come le imprese potrebbero aumentare gli scambi di dati. Gli orientamenti si suddividono in tre parti: </w:t>
      </w:r>
    </w:p>
    <w:p w14:paraId="48184F93" w14:textId="3B541149" w:rsidR="003D5D4D" w:rsidRPr="007418A9" w:rsidRDefault="000E0357" w:rsidP="003D5D4D">
      <w:pPr>
        <w:pStyle w:val="Paragrafoelenco"/>
        <w:numPr>
          <w:ilvl w:val="0"/>
          <w:numId w:val="28"/>
        </w:numPr>
        <w:spacing w:before="40" w:afterLines="40" w:after="96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un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elenco non esaustivo di meccanismi per la condivisione dei dati </w:t>
      </w:r>
    </w:p>
    <w:p w14:paraId="67DD273E" w14:textId="77777777" w:rsidR="003D5D4D" w:rsidRPr="007418A9" w:rsidRDefault="000E0357" w:rsidP="003D5D4D">
      <w:pPr>
        <w:pStyle w:val="Paragrafoelenco"/>
        <w:numPr>
          <w:ilvl w:val="0"/>
          <w:numId w:val="28"/>
        </w:numPr>
        <w:spacing w:before="40" w:afterLines="40" w:after="96" w:line="24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i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principali modelli imprenditoriali </w:t>
      </w:r>
    </w:p>
    <w:p w14:paraId="096F4B99" w14:textId="2973375C" w:rsidR="000E0357" w:rsidRPr="007418A9" w:rsidRDefault="000E0357" w:rsidP="003D5D4D">
      <w:pPr>
        <w:pStyle w:val="Paragrafoelenco"/>
        <w:numPr>
          <w:ilvl w:val="0"/>
          <w:numId w:val="28"/>
        </w:numPr>
        <w:spacing w:before="40" w:after="120" w:line="240" w:lineRule="auto"/>
        <w:ind w:left="714" w:hanging="357"/>
        <w:contextualSpacing w:val="0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7418A9">
        <w:rPr>
          <w:rFonts w:ascii="Arial" w:hAnsi="Arial" w:cs="Arial"/>
          <w:i/>
          <w:sz w:val="20"/>
          <w:szCs w:val="20"/>
        </w:rPr>
        <w:t>un</w:t>
      </w:r>
      <w:proofErr w:type="gramEnd"/>
      <w:r w:rsidRPr="007418A9">
        <w:rPr>
          <w:rFonts w:ascii="Arial" w:hAnsi="Arial" w:cs="Arial"/>
          <w:i/>
          <w:sz w:val="20"/>
          <w:szCs w:val="20"/>
        </w:rPr>
        <w:t xml:space="preserve"> elenco di elementi da prendere in considerazione quando si stipulano contratti sui dati. </w:t>
      </w:r>
    </w:p>
    <w:p w14:paraId="096F4B9A" w14:textId="242E3739" w:rsidR="00CA2AB3" w:rsidRPr="007418A9" w:rsidRDefault="0008464B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Quale parte del documento di orientamento interessa maggiormente la vostra azienda? </w:t>
      </w:r>
    </w:p>
    <w:p w14:paraId="096F4B9B" w14:textId="3C930A2A" w:rsidR="00362C89" w:rsidRPr="007418A9" w:rsidRDefault="00CC2254" w:rsidP="00EC6747">
      <w:pPr>
        <w:spacing w:before="40" w:afterLines="40" w:after="96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325748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E1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9F087D" w:rsidRPr="007418A9">
        <w:rPr>
          <w:rFonts w:ascii="Arial" w:hAnsi="Arial" w:cs="Arial"/>
          <w:sz w:val="20"/>
          <w:szCs w:val="20"/>
        </w:rPr>
        <w:t xml:space="preserve"> Elementi di cui tener conto nelle trattative </w:t>
      </w:r>
      <w:proofErr w:type="gramStart"/>
      <w:r w:rsidR="009F087D" w:rsidRPr="007418A9">
        <w:rPr>
          <w:rFonts w:ascii="Arial" w:hAnsi="Arial" w:cs="Arial"/>
          <w:sz w:val="20"/>
          <w:szCs w:val="20"/>
        </w:rPr>
        <w:t>contrattuali</w:t>
      </w:r>
      <w:proofErr w:type="gramEnd"/>
      <w:r w:rsidR="009F087D" w:rsidRPr="007418A9">
        <w:rPr>
          <w:rFonts w:ascii="Arial" w:hAnsi="Arial" w:cs="Arial"/>
          <w:sz w:val="20"/>
          <w:szCs w:val="20"/>
        </w:rPr>
        <w:t xml:space="preserve"> </w:t>
      </w:r>
    </w:p>
    <w:p w14:paraId="096F4B9C" w14:textId="6FF9B69C" w:rsidR="00362C89" w:rsidRPr="007418A9" w:rsidRDefault="00CC2254" w:rsidP="00EC6747">
      <w:pPr>
        <w:spacing w:before="40" w:afterLines="40" w:after="96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753499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E1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9F087D" w:rsidRPr="007418A9">
        <w:rPr>
          <w:rFonts w:ascii="Arial" w:hAnsi="Arial" w:cs="Arial"/>
          <w:sz w:val="20"/>
          <w:szCs w:val="20"/>
        </w:rPr>
        <w:t xml:space="preserve"> Aspetti tecnici della condivisione dei dati </w:t>
      </w:r>
    </w:p>
    <w:p w14:paraId="096F4B9D" w14:textId="59DF7834" w:rsidR="00362C89" w:rsidRPr="007418A9" w:rsidRDefault="00CC2254" w:rsidP="003D5D4D">
      <w:pPr>
        <w:spacing w:before="40" w:after="120" w:line="240" w:lineRule="auto"/>
        <w:ind w:firstLine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514356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E1E" w:rsidRPr="007418A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9F087D" w:rsidRPr="007418A9">
        <w:rPr>
          <w:rFonts w:ascii="Arial" w:hAnsi="Arial" w:cs="Arial"/>
          <w:sz w:val="20"/>
          <w:szCs w:val="20"/>
        </w:rPr>
        <w:t xml:space="preserve"> Principali modelli imprenditoriali ed esempi di buone </w:t>
      </w:r>
      <w:proofErr w:type="gramStart"/>
      <w:r w:rsidR="009F087D" w:rsidRPr="007418A9">
        <w:rPr>
          <w:rFonts w:ascii="Arial" w:hAnsi="Arial" w:cs="Arial"/>
          <w:sz w:val="20"/>
          <w:szCs w:val="20"/>
        </w:rPr>
        <w:t>pratiche</w:t>
      </w:r>
      <w:proofErr w:type="gramEnd"/>
      <w:r w:rsidR="009F087D" w:rsidRPr="007418A9">
        <w:rPr>
          <w:rFonts w:ascii="Arial" w:hAnsi="Arial" w:cs="Arial"/>
          <w:sz w:val="20"/>
          <w:szCs w:val="20"/>
        </w:rPr>
        <w:t xml:space="preserve"> </w:t>
      </w:r>
    </w:p>
    <w:p w14:paraId="096F4B9E" w14:textId="77777777" w:rsidR="00CA2AB3" w:rsidRPr="007418A9" w:rsidRDefault="0026750E" w:rsidP="003D5D4D">
      <w:pPr>
        <w:spacing w:before="40" w:after="12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 w:rsidRPr="007418A9">
        <w:rPr>
          <w:rFonts w:ascii="Arial" w:hAnsi="Arial" w:cs="Arial"/>
          <w:i/>
          <w:sz w:val="20"/>
          <w:szCs w:val="20"/>
        </w:rPr>
        <w:t>La Commissione intende inoltre finanziare un Centro di sostegno per la condivisione dei dati, chiamato a svolgere una serie di funzioni.</w:t>
      </w:r>
    </w:p>
    <w:p w14:paraId="4A1D9BEF" w14:textId="77777777" w:rsidR="009F087D" w:rsidRPr="007418A9" w:rsidRDefault="0008464B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>Come valutate la pertinenza di ciascuna delle seguenti funzioni?</w:t>
      </w:r>
    </w:p>
    <w:tbl>
      <w:tblPr>
        <w:tblStyle w:val="Grigliatabella"/>
        <w:tblW w:w="864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260"/>
        <w:gridCol w:w="992"/>
        <w:gridCol w:w="1134"/>
        <w:gridCol w:w="1134"/>
        <w:gridCol w:w="992"/>
        <w:gridCol w:w="1134"/>
      </w:tblGrid>
      <w:tr w:rsidR="00A407A6" w:rsidRPr="007418A9" w14:paraId="03E1556F" w14:textId="57BC6675" w:rsidTr="00EC6747">
        <w:tc>
          <w:tcPr>
            <w:tcW w:w="3260" w:type="dxa"/>
          </w:tcPr>
          <w:p w14:paraId="6CF3FEC2" w14:textId="77777777" w:rsidR="009F087D" w:rsidRPr="007418A9" w:rsidRDefault="009F087D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8137A2" w14:textId="62760FCE" w:rsidR="009F087D" w:rsidRPr="007418A9" w:rsidRDefault="00A407A6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Molto pertinente</w:t>
            </w:r>
          </w:p>
        </w:tc>
        <w:tc>
          <w:tcPr>
            <w:tcW w:w="1134" w:type="dxa"/>
          </w:tcPr>
          <w:p w14:paraId="63403610" w14:textId="5FD770A1" w:rsidR="009F087D" w:rsidRPr="007418A9" w:rsidRDefault="00A407A6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Pertinente</w:t>
            </w:r>
          </w:p>
        </w:tc>
        <w:tc>
          <w:tcPr>
            <w:tcW w:w="1134" w:type="dxa"/>
          </w:tcPr>
          <w:p w14:paraId="3166F973" w14:textId="1355ED1C" w:rsidR="009F087D" w:rsidRPr="007418A9" w:rsidRDefault="002842F0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Abbastanza pertinente</w:t>
            </w:r>
          </w:p>
        </w:tc>
        <w:tc>
          <w:tcPr>
            <w:tcW w:w="992" w:type="dxa"/>
          </w:tcPr>
          <w:p w14:paraId="567C915C" w14:textId="109570E2" w:rsidR="009F087D" w:rsidRPr="007418A9" w:rsidRDefault="00A407A6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Poco pertinente</w:t>
            </w:r>
          </w:p>
        </w:tc>
        <w:tc>
          <w:tcPr>
            <w:tcW w:w="1134" w:type="dxa"/>
          </w:tcPr>
          <w:p w14:paraId="71B38A1E" w14:textId="1CA7F0D9" w:rsidR="009F087D" w:rsidRPr="007418A9" w:rsidRDefault="00A407A6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Non pertinente</w:t>
            </w:r>
          </w:p>
        </w:tc>
      </w:tr>
      <w:tr w:rsidR="00930EA5" w:rsidRPr="007418A9" w14:paraId="772CD6F6" w14:textId="658CB2CF" w:rsidTr="00EC6747">
        <w:tc>
          <w:tcPr>
            <w:tcW w:w="3260" w:type="dxa"/>
          </w:tcPr>
          <w:p w14:paraId="582BBA55" w14:textId="69B7D38B" w:rsidR="00930EA5" w:rsidRPr="007418A9" w:rsidRDefault="00930EA5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 xml:space="preserve">Fornire esempi di buone pratiche industriali sulla condivisione dei </w:t>
            </w: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dati</w:t>
            </w:r>
            <w:proofErr w:type="gramEnd"/>
          </w:p>
        </w:tc>
        <w:tc>
          <w:tcPr>
            <w:tcW w:w="992" w:type="dxa"/>
          </w:tcPr>
          <w:p w14:paraId="20983C6D" w14:textId="245330EF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533777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B52EA82" w14:textId="3CF4AD17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115979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6FB2697" w14:textId="74CEDEA9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203769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6C042C85" w14:textId="5F5EED2B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83213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61B4A941" w14:textId="284735B1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90375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930EA5" w:rsidRPr="007418A9" w14:paraId="714CF1F4" w14:textId="77777777" w:rsidTr="00EC6747">
        <w:tc>
          <w:tcPr>
            <w:tcW w:w="3260" w:type="dxa"/>
          </w:tcPr>
          <w:p w14:paraId="250F93A7" w14:textId="0664F280" w:rsidR="00930EA5" w:rsidRPr="007418A9" w:rsidRDefault="00930EA5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lastRenderedPageBreak/>
              <w:t xml:space="preserve">Fornire un documento di riferimento sulla normativa vigente in materia di condivisione dei </w:t>
            </w: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dati</w:t>
            </w:r>
            <w:proofErr w:type="gramEnd"/>
          </w:p>
        </w:tc>
        <w:tc>
          <w:tcPr>
            <w:tcW w:w="992" w:type="dxa"/>
          </w:tcPr>
          <w:p w14:paraId="61A03BD1" w14:textId="0A53F2A1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55830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5B23AC12" w14:textId="51112A97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892848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28D2501" w14:textId="3933298D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21326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7BD15181" w14:textId="15997707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953438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2830C045" w14:textId="3BD53869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71804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930EA5" w:rsidRPr="007418A9" w14:paraId="3C20741A" w14:textId="6ACE1EB1" w:rsidTr="00EC6747">
        <w:tc>
          <w:tcPr>
            <w:tcW w:w="3260" w:type="dxa"/>
          </w:tcPr>
          <w:p w14:paraId="0E3F83E5" w14:textId="60A21263" w:rsidR="00930EA5" w:rsidRPr="007418A9" w:rsidRDefault="00930EA5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 xml:space="preserve">Fornire clausole contrattuali tipo, messe a punto dal mondo </w:t>
            </w: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industriale</w:t>
            </w:r>
            <w:proofErr w:type="gramEnd"/>
          </w:p>
        </w:tc>
        <w:tc>
          <w:tcPr>
            <w:tcW w:w="992" w:type="dxa"/>
          </w:tcPr>
          <w:p w14:paraId="35B3AAA7" w14:textId="591F58C8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43702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48A6A6ED" w14:textId="76940A36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727303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3C5EBF45" w14:textId="6515E3F5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487313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19DC867F" w14:textId="3C3EC25B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654291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07C64B7" w14:textId="039915F9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171904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930EA5" w:rsidRPr="007418A9" w14:paraId="2AB6FE34" w14:textId="3F30700F" w:rsidTr="00EC6747">
        <w:tc>
          <w:tcPr>
            <w:tcW w:w="3260" w:type="dxa"/>
          </w:tcPr>
          <w:p w14:paraId="4412EB9A" w14:textId="2A9CE8F7" w:rsidR="00930EA5" w:rsidRPr="007418A9" w:rsidRDefault="00930EA5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 xml:space="preserve">Definire nuove clausole contrattuali tipo per settori specifici, catene del valore o di rilevanza </w:t>
            </w: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intersettoriale</w:t>
            </w:r>
            <w:proofErr w:type="gramEnd"/>
          </w:p>
        </w:tc>
        <w:tc>
          <w:tcPr>
            <w:tcW w:w="992" w:type="dxa"/>
          </w:tcPr>
          <w:p w14:paraId="24E54AD7" w14:textId="4CDBA9FF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143625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B74D00F" w14:textId="030D5291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649013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1B5E7A89" w14:textId="66DAEE94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108392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128F9E42" w14:textId="4ED618B4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511580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4047D667" w14:textId="30AAA08F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409197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930EA5" w:rsidRPr="007418A9" w14:paraId="4D861A52" w14:textId="77777777" w:rsidTr="00EC6747">
        <w:tc>
          <w:tcPr>
            <w:tcW w:w="3260" w:type="dxa"/>
          </w:tcPr>
          <w:p w14:paraId="7C0A090E" w14:textId="44A844D2" w:rsidR="00930EA5" w:rsidRPr="007418A9" w:rsidRDefault="00930EA5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18A9">
              <w:rPr>
                <w:rFonts w:ascii="Arial" w:hAnsi="Arial" w:cs="Arial"/>
                <w:sz w:val="20"/>
                <w:szCs w:val="20"/>
              </w:rPr>
              <w:t>Elaborare orientamenti su come sviluppare interfacce di programmazione delle applicazioni (API) e gestire le interazioni con gli utenti di tali interfacce (compresa la definizione delle condizioni d'uso tipo delle API [licenza API]</w:t>
            </w: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992" w:type="dxa"/>
          </w:tcPr>
          <w:p w14:paraId="280A603D" w14:textId="267E63F1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308778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311ACB45" w14:textId="3254CE98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596791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6BF4D800" w14:textId="6E6DFD62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494216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2B0F7236" w14:textId="67BAF675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354091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A9D3EFD" w14:textId="2DA3134E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934216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930EA5" w:rsidRPr="007418A9" w14:paraId="5F2A36FF" w14:textId="77777777" w:rsidTr="00EC6747">
        <w:tc>
          <w:tcPr>
            <w:tcW w:w="3260" w:type="dxa"/>
          </w:tcPr>
          <w:p w14:paraId="1A72FD5D" w14:textId="02739B75" w:rsidR="00930EA5" w:rsidRPr="007418A9" w:rsidRDefault="00930EA5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Elaborare orientamenti su come garantire la sicurezza dei dati in caso di condivisione con altri.</w:t>
            </w:r>
            <w:proofErr w:type="gramEnd"/>
          </w:p>
        </w:tc>
        <w:tc>
          <w:tcPr>
            <w:tcW w:w="992" w:type="dxa"/>
          </w:tcPr>
          <w:p w14:paraId="486E9780" w14:textId="2E3EC035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89168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55B6E49D" w14:textId="3C8C13B4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910686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646D3014" w14:textId="493BBADA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973054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4BDA4F53" w14:textId="6A9BE908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73484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1121F7C0" w14:textId="7852F933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785882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930EA5" w:rsidRPr="007418A9" w14:paraId="7190FFD4" w14:textId="77777777" w:rsidTr="00EC6747">
        <w:tc>
          <w:tcPr>
            <w:tcW w:w="3260" w:type="dxa"/>
          </w:tcPr>
          <w:p w14:paraId="21F7290E" w14:textId="0F327FB2" w:rsidR="00930EA5" w:rsidRPr="007418A9" w:rsidRDefault="00930EA5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418A9">
              <w:rPr>
                <w:rFonts w:ascii="Arial" w:hAnsi="Arial" w:cs="Arial"/>
                <w:sz w:val="20"/>
                <w:szCs w:val="20"/>
              </w:rPr>
              <w:t>Elaborare orientamenti su come migliorare la tracciabilità dell'uso dei dati, una volta condivisi.</w:t>
            </w:r>
            <w:proofErr w:type="gramEnd"/>
          </w:p>
        </w:tc>
        <w:tc>
          <w:tcPr>
            <w:tcW w:w="992" w:type="dxa"/>
          </w:tcPr>
          <w:p w14:paraId="21EEB78F" w14:textId="04C9936E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2007887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5E04A8A3" w14:textId="40789734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627400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73C65E30" w14:textId="203AC417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338511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992" w:type="dxa"/>
          </w:tcPr>
          <w:p w14:paraId="1C1843A3" w14:textId="1B95AF50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428117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69E782C7" w14:textId="3B6296B2" w:rsidR="00930EA5" w:rsidRPr="007418A9" w:rsidRDefault="00CC2254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541722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EA5" w:rsidRPr="007418A9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</w:tbl>
    <w:p w14:paraId="155108A0" w14:textId="77777777" w:rsidR="009F087D" w:rsidRPr="007418A9" w:rsidRDefault="005C488F" w:rsidP="00C20603">
      <w:pPr>
        <w:pStyle w:val="Paragrafoelenco"/>
        <w:numPr>
          <w:ilvl w:val="0"/>
          <w:numId w:val="11"/>
        </w:numPr>
        <w:spacing w:before="240" w:afterLines="40" w:after="96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418A9">
        <w:rPr>
          <w:rFonts w:ascii="Arial" w:hAnsi="Arial" w:cs="Arial"/>
          <w:sz w:val="20"/>
          <w:szCs w:val="20"/>
        </w:rPr>
        <w:t xml:space="preserve">Quali altri documenti o servizi </w:t>
      </w:r>
      <w:proofErr w:type="gramStart"/>
      <w:r w:rsidRPr="007418A9">
        <w:rPr>
          <w:rFonts w:ascii="Arial" w:hAnsi="Arial" w:cs="Arial"/>
          <w:sz w:val="20"/>
          <w:szCs w:val="20"/>
        </w:rPr>
        <w:t>vi</w:t>
      </w:r>
      <w:proofErr w:type="gramEnd"/>
      <w:r w:rsidRPr="007418A9">
        <w:rPr>
          <w:rFonts w:ascii="Arial" w:hAnsi="Arial" w:cs="Arial"/>
          <w:sz w:val="20"/>
          <w:szCs w:val="20"/>
        </w:rPr>
        <w:t xml:space="preserve"> sarebbero utili: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8678"/>
      </w:tblGrid>
      <w:tr w:rsidR="002842F0" w:rsidRPr="007418A9" w14:paraId="17BDEBA0" w14:textId="77777777" w:rsidTr="00FE47BB">
        <w:tc>
          <w:tcPr>
            <w:tcW w:w="8678" w:type="dxa"/>
          </w:tcPr>
          <w:p w14:paraId="66470B5E" w14:textId="7447C00F" w:rsidR="00C96CAE" w:rsidRPr="007418A9" w:rsidRDefault="00C96CAE" w:rsidP="00EC6747">
            <w:pPr>
              <w:spacing w:before="40" w:afterLines="40" w:after="96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7418A9">
              <w:rPr>
                <w:rFonts w:ascii="Arial" w:hAnsi="Arial" w:cs="Arial"/>
                <w:i/>
                <w:sz w:val="20"/>
                <w:szCs w:val="20"/>
              </w:rPr>
              <w:t>Digita</w:t>
            </w:r>
            <w:r w:rsidR="00FD0AD7" w:rsidRPr="007418A9">
              <w:rPr>
                <w:rFonts w:ascii="Arial" w:hAnsi="Arial" w:cs="Arial"/>
                <w:i/>
                <w:sz w:val="20"/>
                <w:szCs w:val="20"/>
              </w:rPr>
              <w:t>t</w:t>
            </w:r>
            <w:r w:rsidRPr="007418A9">
              <w:rPr>
                <w:rFonts w:ascii="Arial" w:hAnsi="Arial" w:cs="Arial"/>
                <w:i/>
                <w:sz w:val="20"/>
                <w:szCs w:val="20"/>
              </w:rPr>
              <w:t>e qui</w:t>
            </w:r>
          </w:p>
          <w:p w14:paraId="4389C7AC" w14:textId="7DB6ED0A" w:rsidR="003D5D4D" w:rsidRPr="007418A9" w:rsidRDefault="003D5D4D" w:rsidP="00EC6747">
            <w:pPr>
              <w:spacing w:before="40" w:afterLines="40" w:after="9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E59990" w14:textId="39E34CB6" w:rsidR="00CC5DDD" w:rsidRDefault="00CC5DDD" w:rsidP="00EC6747">
      <w:pPr>
        <w:spacing w:before="40" w:afterLines="40" w:after="96" w:line="240" w:lineRule="auto"/>
        <w:jc w:val="both"/>
        <w:rPr>
          <w:rFonts w:ascii="Times New Roman" w:hAnsi="Times New Roman" w:cs="Times New Roman"/>
          <w:sz w:val="2"/>
        </w:rPr>
      </w:pPr>
    </w:p>
    <w:p w14:paraId="7763EEF6" w14:textId="77777777" w:rsidR="00C20603" w:rsidRPr="00C20603" w:rsidRDefault="00C20603" w:rsidP="00EC6747">
      <w:pPr>
        <w:spacing w:before="40" w:afterLines="40" w:after="96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FD341D0" w14:textId="77777777" w:rsidR="00C20603" w:rsidRPr="00C20603" w:rsidRDefault="00C20603" w:rsidP="00EC6747">
      <w:pPr>
        <w:spacing w:before="40" w:afterLines="40" w:after="96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90AE7D" w14:textId="77777777" w:rsidR="00C20603" w:rsidRPr="00C20603" w:rsidRDefault="00C20603" w:rsidP="00C20603">
      <w:pPr>
        <w:pStyle w:val="Testocommento"/>
        <w:jc w:val="center"/>
        <w:rPr>
          <w:rFonts w:ascii="Arial" w:hAnsi="Arial" w:cs="Arial"/>
          <w:i/>
          <w:sz w:val="24"/>
        </w:rPr>
      </w:pPr>
      <w:r w:rsidRPr="00C20603">
        <w:rPr>
          <w:rFonts w:ascii="Arial" w:hAnsi="Arial" w:cs="Arial"/>
          <w:i/>
          <w:color w:val="006DB6"/>
          <w:sz w:val="24"/>
        </w:rPr>
        <w:t>Grazie per aver risposto al questionario!</w:t>
      </w:r>
    </w:p>
    <w:p w14:paraId="2437AC2A" w14:textId="77777777" w:rsidR="00C20603" w:rsidRPr="00C20603" w:rsidRDefault="00C20603" w:rsidP="00EC6747">
      <w:pPr>
        <w:spacing w:before="40" w:afterLines="40" w:after="96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C20603" w:rsidRPr="00C20603" w:rsidSect="003146D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FAC33" w14:textId="77777777" w:rsidR="00CC2254" w:rsidRDefault="00CC2254" w:rsidP="00823008">
      <w:pPr>
        <w:spacing w:after="0" w:line="240" w:lineRule="auto"/>
      </w:pPr>
      <w:r>
        <w:separator/>
      </w:r>
    </w:p>
  </w:endnote>
  <w:endnote w:type="continuationSeparator" w:id="0">
    <w:p w14:paraId="7AB5E86E" w14:textId="77777777" w:rsidR="00CC2254" w:rsidRDefault="00CC2254" w:rsidP="00823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7299462"/>
      <w:docPartObj>
        <w:docPartGallery w:val="Page Numbers (Bottom of Page)"/>
        <w:docPartUnique/>
      </w:docPartObj>
    </w:sdtPr>
    <w:sdtEndPr/>
    <w:sdtContent>
      <w:p w14:paraId="19151683" w14:textId="734ED5C5" w:rsidR="007418A9" w:rsidRDefault="007418A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17F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9288"/>
    </w:tblGrid>
    <w:tr w:rsidR="007418A9" w14:paraId="6410117E" w14:textId="77777777" w:rsidTr="009D4344">
      <w:tc>
        <w:tcPr>
          <w:tcW w:w="9288" w:type="dxa"/>
          <w:shd w:val="clear" w:color="auto" w:fill="auto"/>
          <w:vAlign w:val="center"/>
        </w:tcPr>
        <w:tbl>
          <w:tblPr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3686"/>
            <w:gridCol w:w="2039"/>
            <w:gridCol w:w="1659"/>
            <w:gridCol w:w="1688"/>
          </w:tblGrid>
          <w:tr w:rsidR="007418A9" w14:paraId="45A79784" w14:textId="77777777" w:rsidTr="009D4344">
            <w:tc>
              <w:tcPr>
                <w:tcW w:w="3686" w:type="dxa"/>
                <w:shd w:val="clear" w:color="auto" w:fill="auto"/>
                <w:vAlign w:val="center"/>
              </w:tcPr>
              <w:p w14:paraId="36447AD8" w14:textId="77777777" w:rsidR="007418A9" w:rsidRDefault="007418A9" w:rsidP="000A76B3">
                <w:pPr>
                  <w:pStyle w:val="Pidipagina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 wp14:anchorId="577BED08" wp14:editId="27FEE289">
                      <wp:extent cx="2095500" cy="487746"/>
                      <wp:effectExtent l="0" t="0" r="0" b="7620"/>
                      <wp:docPr id="3" name="Immagine 3" descr="logo eurosportello co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2" descr="logo eurosportello colo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95500" cy="4877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039" w:type="dxa"/>
                <w:shd w:val="clear" w:color="auto" w:fill="auto"/>
              </w:tcPr>
              <w:p w14:paraId="7C2976AC" w14:textId="77777777" w:rsidR="007418A9" w:rsidRDefault="007418A9" w:rsidP="009D4344">
                <w:pPr>
                  <w:pStyle w:val="Pidipagina"/>
                  <w:jc w:val="both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 wp14:anchorId="093780B2" wp14:editId="15D0031F">
                      <wp:extent cx="1177219" cy="676275"/>
                      <wp:effectExtent l="0" t="0" r="4445" b="0"/>
                      <wp:docPr id="10" name="Immagine 10" descr="simpl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3" descr="simpl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77219" cy="676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59" w:type="dxa"/>
                <w:shd w:val="clear" w:color="auto" w:fill="auto"/>
              </w:tcPr>
              <w:p w14:paraId="5DBAAC41" w14:textId="77777777" w:rsidR="007418A9" w:rsidRDefault="007418A9" w:rsidP="000A76B3">
                <w:pPr>
                  <w:pStyle w:val="Pidipagina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 wp14:anchorId="084604A6" wp14:editId="012D05D6">
                      <wp:extent cx="971550" cy="723900"/>
                      <wp:effectExtent l="0" t="0" r="0" b="0"/>
                      <wp:docPr id="11" name="Immagine 11" descr="Logo-NET-I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4" descr="Logo-NET-I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1550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88" w:type="dxa"/>
                <w:shd w:val="clear" w:color="auto" w:fill="auto"/>
              </w:tcPr>
              <w:p w14:paraId="5D6F188C" w14:textId="77777777" w:rsidR="007418A9" w:rsidRDefault="007418A9" w:rsidP="000A76B3">
                <w:pPr>
                  <w:pStyle w:val="Pidipagina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 wp14:anchorId="374598B1" wp14:editId="03FF8FC1">
                      <wp:extent cx="990600" cy="676275"/>
                      <wp:effectExtent l="0" t="0" r="0" b="9525"/>
                      <wp:docPr id="12" name="Immagine 12" descr="logo_ce-it-rvb-h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5" descr="logo_ce-it-rvb-h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0600" cy="676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A0D9206" w14:textId="77777777" w:rsidR="007418A9" w:rsidRDefault="007418A9" w:rsidP="000A76B3">
                <w:pPr>
                  <w:pStyle w:val="Pidipagina"/>
                </w:pPr>
              </w:p>
            </w:tc>
          </w:tr>
        </w:tbl>
        <w:p w14:paraId="496C8AA7" w14:textId="77777777" w:rsidR="007418A9" w:rsidRDefault="007418A9" w:rsidP="000A76B3">
          <w:pPr>
            <w:pStyle w:val="Pidipagina"/>
          </w:pPr>
        </w:p>
      </w:tc>
    </w:tr>
  </w:tbl>
  <w:sdt>
    <w:sdtPr>
      <w:id w:val="-644738059"/>
      <w:docPartObj>
        <w:docPartGallery w:val="Page Numbers (Bottom of Page)"/>
        <w:docPartUnique/>
      </w:docPartObj>
    </w:sdtPr>
    <w:sdtEndPr/>
    <w:sdtContent>
      <w:p w14:paraId="1F3228C2" w14:textId="77777777" w:rsidR="007418A9" w:rsidRDefault="007418A9" w:rsidP="007418A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17F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06DCEB" w14:textId="77777777" w:rsidR="00CC2254" w:rsidRDefault="00CC2254" w:rsidP="00823008">
      <w:pPr>
        <w:spacing w:after="0" w:line="240" w:lineRule="auto"/>
      </w:pPr>
      <w:r>
        <w:separator/>
      </w:r>
    </w:p>
  </w:footnote>
  <w:footnote w:type="continuationSeparator" w:id="0">
    <w:p w14:paraId="2D0587A1" w14:textId="77777777" w:rsidR="00CC2254" w:rsidRDefault="00CC2254" w:rsidP="00823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9575B" w14:textId="2DC7235D" w:rsidR="009B3C34" w:rsidRDefault="007418A9">
    <w:pPr>
      <w:pStyle w:val="Intestazione"/>
    </w:pPr>
    <w:r>
      <w:rPr>
        <w:noProof/>
        <w:lang w:bidi="ar-SA"/>
      </w:rPr>
      <w:drawing>
        <wp:inline distT="0" distB="0" distL="0" distR="0" wp14:anchorId="4BA46F77" wp14:editId="198D196D">
          <wp:extent cx="5762625" cy="1594019"/>
          <wp:effectExtent l="0" t="0" r="0" b="6350"/>
          <wp:docPr id="2" name="Immagine 2" descr="cuva da sl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2" descr="cuva da sli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830" cy="1596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6521"/>
        </w:tabs>
        <w:ind w:left="7097" w:hanging="576"/>
      </w:pPr>
      <w:rPr>
        <w:rFonts w:ascii="Courier New" w:hAnsi="Courier New" w:cs="Courier New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>
    <w:nsid w:val="011522DF"/>
    <w:multiLevelType w:val="hybridMultilevel"/>
    <w:tmpl w:val="9E965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47E87"/>
    <w:multiLevelType w:val="hybridMultilevel"/>
    <w:tmpl w:val="1D7C9EF6"/>
    <w:lvl w:ilvl="0" w:tplc="362CA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9C1625"/>
    <w:multiLevelType w:val="hybridMultilevel"/>
    <w:tmpl w:val="CE145E20"/>
    <w:lvl w:ilvl="0" w:tplc="CF62963C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590B5F"/>
    <w:multiLevelType w:val="hybridMultilevel"/>
    <w:tmpl w:val="9E965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314E6"/>
    <w:multiLevelType w:val="hybridMultilevel"/>
    <w:tmpl w:val="FA5646BE"/>
    <w:lvl w:ilvl="0" w:tplc="0410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6725F4"/>
    <w:multiLevelType w:val="hybridMultilevel"/>
    <w:tmpl w:val="758E4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13489"/>
    <w:multiLevelType w:val="hybridMultilevel"/>
    <w:tmpl w:val="4394E7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90BBE"/>
    <w:multiLevelType w:val="hybridMultilevel"/>
    <w:tmpl w:val="E3CC87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394603"/>
    <w:multiLevelType w:val="hybridMultilevel"/>
    <w:tmpl w:val="61661D72"/>
    <w:lvl w:ilvl="0" w:tplc="080C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0">
    <w:nsid w:val="12A3398A"/>
    <w:multiLevelType w:val="hybridMultilevel"/>
    <w:tmpl w:val="6118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D91824"/>
    <w:multiLevelType w:val="hybridMultilevel"/>
    <w:tmpl w:val="BA748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DA75B2"/>
    <w:multiLevelType w:val="hybridMultilevel"/>
    <w:tmpl w:val="1FC88AFC"/>
    <w:lvl w:ilvl="0" w:tplc="0410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844F52"/>
    <w:multiLevelType w:val="hybridMultilevel"/>
    <w:tmpl w:val="A3FC80F4"/>
    <w:lvl w:ilvl="0" w:tplc="CF62963C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B51EFD"/>
    <w:multiLevelType w:val="hybridMultilevel"/>
    <w:tmpl w:val="02083B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140DDE"/>
    <w:multiLevelType w:val="hybridMultilevel"/>
    <w:tmpl w:val="7CB81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EF310D"/>
    <w:multiLevelType w:val="hybridMultilevel"/>
    <w:tmpl w:val="D4D44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FF533B"/>
    <w:multiLevelType w:val="hybridMultilevel"/>
    <w:tmpl w:val="82488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4C56F3"/>
    <w:multiLevelType w:val="hybridMultilevel"/>
    <w:tmpl w:val="5A142EC0"/>
    <w:lvl w:ilvl="0" w:tplc="080C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1F0AFB"/>
    <w:multiLevelType w:val="hybridMultilevel"/>
    <w:tmpl w:val="FBCC8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50466"/>
    <w:multiLevelType w:val="hybridMultilevel"/>
    <w:tmpl w:val="B6A09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BA57A9"/>
    <w:multiLevelType w:val="hybridMultilevel"/>
    <w:tmpl w:val="D69A67F2"/>
    <w:lvl w:ilvl="0" w:tplc="369C686E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1F2AE9"/>
    <w:multiLevelType w:val="hybridMultilevel"/>
    <w:tmpl w:val="D98A19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757498"/>
    <w:multiLevelType w:val="hybridMultilevel"/>
    <w:tmpl w:val="93E2E9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0A54EE"/>
    <w:multiLevelType w:val="hybridMultilevel"/>
    <w:tmpl w:val="08FCEAB0"/>
    <w:lvl w:ilvl="0" w:tplc="CF62963C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F814BD"/>
    <w:multiLevelType w:val="hybridMultilevel"/>
    <w:tmpl w:val="77A8004E"/>
    <w:lvl w:ilvl="0" w:tplc="CF62963C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8A2371"/>
    <w:multiLevelType w:val="hybridMultilevel"/>
    <w:tmpl w:val="C69AA8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DD425B"/>
    <w:multiLevelType w:val="hybridMultilevel"/>
    <w:tmpl w:val="29DC66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5"/>
  </w:num>
  <w:num w:numId="4">
    <w:abstractNumId w:val="13"/>
  </w:num>
  <w:num w:numId="5">
    <w:abstractNumId w:val="24"/>
  </w:num>
  <w:num w:numId="6">
    <w:abstractNumId w:val="3"/>
  </w:num>
  <w:num w:numId="7">
    <w:abstractNumId w:val="15"/>
  </w:num>
  <w:num w:numId="8">
    <w:abstractNumId w:val="16"/>
  </w:num>
  <w:num w:numId="9">
    <w:abstractNumId w:val="20"/>
  </w:num>
  <w:num w:numId="10">
    <w:abstractNumId w:val="23"/>
  </w:num>
  <w:num w:numId="11">
    <w:abstractNumId w:val="2"/>
  </w:num>
  <w:num w:numId="12">
    <w:abstractNumId w:val="22"/>
  </w:num>
  <w:num w:numId="13">
    <w:abstractNumId w:val="27"/>
  </w:num>
  <w:num w:numId="14">
    <w:abstractNumId w:val="14"/>
  </w:num>
  <w:num w:numId="15">
    <w:abstractNumId w:val="8"/>
  </w:num>
  <w:num w:numId="16">
    <w:abstractNumId w:val="7"/>
  </w:num>
  <w:num w:numId="17">
    <w:abstractNumId w:val="11"/>
  </w:num>
  <w:num w:numId="18">
    <w:abstractNumId w:val="4"/>
  </w:num>
  <w:num w:numId="19">
    <w:abstractNumId w:val="1"/>
  </w:num>
  <w:num w:numId="20">
    <w:abstractNumId w:val="17"/>
  </w:num>
  <w:num w:numId="21">
    <w:abstractNumId w:val="10"/>
  </w:num>
  <w:num w:numId="22">
    <w:abstractNumId w:val="9"/>
  </w:num>
  <w:num w:numId="23">
    <w:abstractNumId w:val="18"/>
  </w:num>
  <w:num w:numId="24">
    <w:abstractNumId w:val="12"/>
  </w:num>
  <w:num w:numId="25">
    <w:abstractNumId w:val="5"/>
  </w:num>
  <w:num w:numId="26">
    <w:abstractNumId w:val="26"/>
  </w:num>
  <w:num w:numId="27">
    <w:abstractNumId w:val="21"/>
  </w:num>
  <w:num w:numId="28">
    <w:abstractNumId w:val="19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CA2AB3"/>
    <w:rsid w:val="00020081"/>
    <w:rsid w:val="000419A9"/>
    <w:rsid w:val="00064A6E"/>
    <w:rsid w:val="00073C4C"/>
    <w:rsid w:val="0008464B"/>
    <w:rsid w:val="000A1F3A"/>
    <w:rsid w:val="000A6021"/>
    <w:rsid w:val="000B676B"/>
    <w:rsid w:val="000E0357"/>
    <w:rsid w:val="00140F29"/>
    <w:rsid w:val="001471D9"/>
    <w:rsid w:val="00151638"/>
    <w:rsid w:val="00156F4E"/>
    <w:rsid w:val="00186004"/>
    <w:rsid w:val="001C1CA6"/>
    <w:rsid w:val="001C747C"/>
    <w:rsid w:val="001D3C97"/>
    <w:rsid w:val="001E5A78"/>
    <w:rsid w:val="001E6AE8"/>
    <w:rsid w:val="001F1AEC"/>
    <w:rsid w:val="002013B9"/>
    <w:rsid w:val="00214AC9"/>
    <w:rsid w:val="00250553"/>
    <w:rsid w:val="00260685"/>
    <w:rsid w:val="0026750E"/>
    <w:rsid w:val="002842F0"/>
    <w:rsid w:val="00285583"/>
    <w:rsid w:val="00297AD0"/>
    <w:rsid w:val="002A435B"/>
    <w:rsid w:val="002B5F51"/>
    <w:rsid w:val="002D7AA7"/>
    <w:rsid w:val="002E5ADD"/>
    <w:rsid w:val="002F1415"/>
    <w:rsid w:val="00307B36"/>
    <w:rsid w:val="003146DF"/>
    <w:rsid w:val="00347679"/>
    <w:rsid w:val="00362C89"/>
    <w:rsid w:val="0036388B"/>
    <w:rsid w:val="00387437"/>
    <w:rsid w:val="00390E1E"/>
    <w:rsid w:val="0039278C"/>
    <w:rsid w:val="003A69FC"/>
    <w:rsid w:val="003C0B06"/>
    <w:rsid w:val="003D5D4D"/>
    <w:rsid w:val="00402AE3"/>
    <w:rsid w:val="00404EAF"/>
    <w:rsid w:val="0041554D"/>
    <w:rsid w:val="004A00E0"/>
    <w:rsid w:val="004B4DA4"/>
    <w:rsid w:val="004D06D6"/>
    <w:rsid w:val="004D0E7D"/>
    <w:rsid w:val="005035EB"/>
    <w:rsid w:val="00541744"/>
    <w:rsid w:val="00543096"/>
    <w:rsid w:val="00554836"/>
    <w:rsid w:val="00556F24"/>
    <w:rsid w:val="0056596D"/>
    <w:rsid w:val="005660E6"/>
    <w:rsid w:val="0057097E"/>
    <w:rsid w:val="005817F4"/>
    <w:rsid w:val="005A3DCE"/>
    <w:rsid w:val="005C0732"/>
    <w:rsid w:val="005C488F"/>
    <w:rsid w:val="005D524B"/>
    <w:rsid w:val="005E7CC1"/>
    <w:rsid w:val="006127F4"/>
    <w:rsid w:val="006211A9"/>
    <w:rsid w:val="00623618"/>
    <w:rsid w:val="00631772"/>
    <w:rsid w:val="00636138"/>
    <w:rsid w:val="00664962"/>
    <w:rsid w:val="00683AEE"/>
    <w:rsid w:val="006A25DE"/>
    <w:rsid w:val="006C2A38"/>
    <w:rsid w:val="006E16D5"/>
    <w:rsid w:val="007101DF"/>
    <w:rsid w:val="0073092E"/>
    <w:rsid w:val="00732CFA"/>
    <w:rsid w:val="007418A9"/>
    <w:rsid w:val="0074507F"/>
    <w:rsid w:val="00766CC8"/>
    <w:rsid w:val="007706A9"/>
    <w:rsid w:val="0078214D"/>
    <w:rsid w:val="00787865"/>
    <w:rsid w:val="00797C83"/>
    <w:rsid w:val="007A20D1"/>
    <w:rsid w:val="007A2EB2"/>
    <w:rsid w:val="008046CB"/>
    <w:rsid w:val="00817569"/>
    <w:rsid w:val="00823008"/>
    <w:rsid w:val="00841A60"/>
    <w:rsid w:val="00847F24"/>
    <w:rsid w:val="00865035"/>
    <w:rsid w:val="00867292"/>
    <w:rsid w:val="0089080F"/>
    <w:rsid w:val="008C580D"/>
    <w:rsid w:val="008D257A"/>
    <w:rsid w:val="00922D9A"/>
    <w:rsid w:val="00930EA5"/>
    <w:rsid w:val="00955D45"/>
    <w:rsid w:val="00982FAB"/>
    <w:rsid w:val="009B3C34"/>
    <w:rsid w:val="009D4344"/>
    <w:rsid w:val="009F087D"/>
    <w:rsid w:val="009F263B"/>
    <w:rsid w:val="00A07B98"/>
    <w:rsid w:val="00A27D80"/>
    <w:rsid w:val="00A407A6"/>
    <w:rsid w:val="00A6378D"/>
    <w:rsid w:val="00AE16E1"/>
    <w:rsid w:val="00AF4E8F"/>
    <w:rsid w:val="00AF5E79"/>
    <w:rsid w:val="00B1390B"/>
    <w:rsid w:val="00B354BC"/>
    <w:rsid w:val="00B378FF"/>
    <w:rsid w:val="00B458BD"/>
    <w:rsid w:val="00B502D8"/>
    <w:rsid w:val="00B52D08"/>
    <w:rsid w:val="00B644CE"/>
    <w:rsid w:val="00B75D6F"/>
    <w:rsid w:val="00B85D6F"/>
    <w:rsid w:val="00B90B70"/>
    <w:rsid w:val="00B91165"/>
    <w:rsid w:val="00B92C9C"/>
    <w:rsid w:val="00BB2CD1"/>
    <w:rsid w:val="00BB6A20"/>
    <w:rsid w:val="00BD66E2"/>
    <w:rsid w:val="00BE2F27"/>
    <w:rsid w:val="00BF474E"/>
    <w:rsid w:val="00C00FBC"/>
    <w:rsid w:val="00C12087"/>
    <w:rsid w:val="00C1297B"/>
    <w:rsid w:val="00C20603"/>
    <w:rsid w:val="00C61CAA"/>
    <w:rsid w:val="00C84A7A"/>
    <w:rsid w:val="00C96CAE"/>
    <w:rsid w:val="00CA2AB3"/>
    <w:rsid w:val="00CB31BD"/>
    <w:rsid w:val="00CB37E0"/>
    <w:rsid w:val="00CB407F"/>
    <w:rsid w:val="00CC2254"/>
    <w:rsid w:val="00CC5DDD"/>
    <w:rsid w:val="00CD50A0"/>
    <w:rsid w:val="00CE1D70"/>
    <w:rsid w:val="00D01D37"/>
    <w:rsid w:val="00D12A9E"/>
    <w:rsid w:val="00D25675"/>
    <w:rsid w:val="00D26937"/>
    <w:rsid w:val="00D34C3B"/>
    <w:rsid w:val="00D51497"/>
    <w:rsid w:val="00D7790B"/>
    <w:rsid w:val="00D8790C"/>
    <w:rsid w:val="00D93EBE"/>
    <w:rsid w:val="00DA682D"/>
    <w:rsid w:val="00DC57E4"/>
    <w:rsid w:val="00E0469E"/>
    <w:rsid w:val="00E06843"/>
    <w:rsid w:val="00E40F3E"/>
    <w:rsid w:val="00E42CF0"/>
    <w:rsid w:val="00E577F7"/>
    <w:rsid w:val="00E633CD"/>
    <w:rsid w:val="00E93556"/>
    <w:rsid w:val="00EC4B27"/>
    <w:rsid w:val="00EC6747"/>
    <w:rsid w:val="00EF5D44"/>
    <w:rsid w:val="00F07A1B"/>
    <w:rsid w:val="00F27C8A"/>
    <w:rsid w:val="00F43A51"/>
    <w:rsid w:val="00F54D08"/>
    <w:rsid w:val="00F579CC"/>
    <w:rsid w:val="00F62268"/>
    <w:rsid w:val="00F80B48"/>
    <w:rsid w:val="00F970CA"/>
    <w:rsid w:val="00FD0051"/>
    <w:rsid w:val="00FD0AD7"/>
    <w:rsid w:val="00FE414E"/>
    <w:rsid w:val="00FE47BB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6F4B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it-IT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Titolo3"/>
    <w:link w:val="Titolo2Carattere"/>
    <w:qFormat/>
    <w:rsid w:val="007418A9"/>
    <w:pPr>
      <w:keepNext/>
      <w:keepLines/>
      <w:widowControl w:val="0"/>
      <w:numPr>
        <w:ilvl w:val="1"/>
        <w:numId w:val="29"/>
      </w:numPr>
      <w:suppressAutoHyphens/>
      <w:spacing w:before="360" w:after="240" w:line="240" w:lineRule="auto"/>
      <w:jc w:val="both"/>
      <w:outlineLvl w:val="1"/>
    </w:pPr>
    <w:rPr>
      <w:rFonts w:ascii="Calibri" w:eastAsia="MS Gothic" w:hAnsi="Calibri" w:cs="Times New Roman"/>
      <w:b/>
      <w:sz w:val="32"/>
      <w:szCs w:val="26"/>
      <w:lang w:val="en-GB" w:eastAsia="ar-SA" w:bidi="ar-SA"/>
    </w:rPr>
  </w:style>
  <w:style w:type="paragraph" w:styleId="Titolo3">
    <w:name w:val="heading 3"/>
    <w:basedOn w:val="Normale"/>
    <w:next w:val="Normale"/>
    <w:link w:val="Titolo3Carattere"/>
    <w:qFormat/>
    <w:rsid w:val="007418A9"/>
    <w:pPr>
      <w:keepNext/>
      <w:keepLines/>
      <w:widowControl w:val="0"/>
      <w:numPr>
        <w:ilvl w:val="2"/>
        <w:numId w:val="29"/>
      </w:numPr>
      <w:suppressAutoHyphens/>
      <w:spacing w:before="240" w:after="240" w:line="240" w:lineRule="auto"/>
      <w:jc w:val="both"/>
      <w:outlineLvl w:val="2"/>
    </w:pPr>
    <w:rPr>
      <w:rFonts w:ascii="Calibri" w:eastAsia="MS Gothic" w:hAnsi="Calibri" w:cs="Times New Roman"/>
      <w:b/>
      <w:bCs/>
      <w:sz w:val="28"/>
      <w:lang w:val="en-GB" w:eastAsia="ar-SA" w:bidi="ar-SA"/>
    </w:rPr>
  </w:style>
  <w:style w:type="paragraph" w:styleId="Titolo7">
    <w:name w:val="heading 7"/>
    <w:basedOn w:val="Normale"/>
    <w:next w:val="Normale"/>
    <w:link w:val="Titolo7Carattere"/>
    <w:qFormat/>
    <w:rsid w:val="007418A9"/>
    <w:pPr>
      <w:keepNext/>
      <w:keepLines/>
      <w:widowControl w:val="0"/>
      <w:numPr>
        <w:ilvl w:val="6"/>
        <w:numId w:val="29"/>
      </w:numPr>
      <w:suppressAutoHyphens/>
      <w:spacing w:before="200" w:after="0" w:line="240" w:lineRule="auto"/>
      <w:jc w:val="both"/>
      <w:outlineLvl w:val="6"/>
    </w:pPr>
    <w:rPr>
      <w:rFonts w:ascii="Cambria" w:eastAsia="MS Gothic" w:hAnsi="Cambria" w:cs="Times New Roman"/>
      <w:i/>
      <w:iCs/>
      <w:color w:val="404040"/>
      <w:lang w:val="en-GB" w:eastAsia="ar-SA" w:bidi="ar-SA"/>
    </w:rPr>
  </w:style>
  <w:style w:type="paragraph" w:styleId="Titolo8">
    <w:name w:val="heading 8"/>
    <w:basedOn w:val="Normale"/>
    <w:next w:val="Normale"/>
    <w:link w:val="Titolo8Carattere"/>
    <w:qFormat/>
    <w:rsid w:val="007418A9"/>
    <w:pPr>
      <w:keepNext/>
      <w:keepLines/>
      <w:widowControl w:val="0"/>
      <w:numPr>
        <w:ilvl w:val="7"/>
        <w:numId w:val="29"/>
      </w:numPr>
      <w:suppressAutoHyphens/>
      <w:spacing w:before="200" w:after="0" w:line="240" w:lineRule="auto"/>
      <w:jc w:val="both"/>
      <w:outlineLvl w:val="7"/>
    </w:pPr>
    <w:rPr>
      <w:rFonts w:ascii="Cambria" w:eastAsia="MS Gothic" w:hAnsi="Cambria" w:cs="Times New Roman"/>
      <w:color w:val="404040"/>
      <w:sz w:val="20"/>
      <w:szCs w:val="20"/>
      <w:lang w:val="en-GB" w:eastAsia="ar-SA" w:bidi="ar-SA"/>
    </w:rPr>
  </w:style>
  <w:style w:type="paragraph" w:styleId="Titolo9">
    <w:name w:val="heading 9"/>
    <w:basedOn w:val="Normale"/>
    <w:next w:val="Normale"/>
    <w:link w:val="Titolo9Carattere"/>
    <w:qFormat/>
    <w:rsid w:val="007418A9"/>
    <w:pPr>
      <w:keepNext/>
      <w:keepLines/>
      <w:widowControl w:val="0"/>
      <w:numPr>
        <w:ilvl w:val="8"/>
        <w:numId w:val="29"/>
      </w:numPr>
      <w:suppressAutoHyphens/>
      <w:spacing w:before="200" w:after="0" w:line="240" w:lineRule="auto"/>
      <w:jc w:val="both"/>
      <w:outlineLvl w:val="8"/>
    </w:pPr>
    <w:rPr>
      <w:rFonts w:ascii="Cambria" w:eastAsia="MS Gothic" w:hAnsi="Cambria" w:cs="Times New Roman"/>
      <w:i/>
      <w:iCs/>
      <w:color w:val="404040"/>
      <w:sz w:val="20"/>
      <w:szCs w:val="20"/>
      <w:lang w:val="en-GB" w:eastAsia="ar-SA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C0B0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5F51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1C1C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C1CA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C1CA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C1CA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C1CA6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5D524B"/>
    <w:pPr>
      <w:spacing w:after="0" w:line="24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23008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2300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23008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B139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90B"/>
  </w:style>
  <w:style w:type="paragraph" w:styleId="Pidipagina">
    <w:name w:val="footer"/>
    <w:basedOn w:val="Normale"/>
    <w:link w:val="PidipaginaCarattere"/>
    <w:uiPriority w:val="99"/>
    <w:unhideWhenUsed/>
    <w:rsid w:val="00B139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90B"/>
  </w:style>
  <w:style w:type="table" w:styleId="Grigliatabella">
    <w:name w:val="Table Grid"/>
    <w:basedOn w:val="Tabellanormale"/>
    <w:uiPriority w:val="59"/>
    <w:rsid w:val="00F0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3A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7418A9"/>
    <w:rPr>
      <w:rFonts w:ascii="Calibri" w:eastAsia="MS Gothic" w:hAnsi="Calibri" w:cs="Times New Roman"/>
      <w:b/>
      <w:sz w:val="32"/>
      <w:szCs w:val="26"/>
      <w:lang w:val="en-GB" w:eastAsia="ar-SA" w:bidi="ar-SA"/>
    </w:rPr>
  </w:style>
  <w:style w:type="character" w:customStyle="1" w:styleId="Titolo3Carattere">
    <w:name w:val="Titolo 3 Carattere"/>
    <w:basedOn w:val="Carpredefinitoparagrafo"/>
    <w:link w:val="Titolo3"/>
    <w:rsid w:val="007418A9"/>
    <w:rPr>
      <w:rFonts w:ascii="Calibri" w:eastAsia="MS Gothic" w:hAnsi="Calibri" w:cs="Times New Roman"/>
      <w:b/>
      <w:bCs/>
      <w:sz w:val="28"/>
      <w:lang w:val="en-GB" w:eastAsia="ar-SA" w:bidi="ar-SA"/>
    </w:rPr>
  </w:style>
  <w:style w:type="character" w:customStyle="1" w:styleId="Titolo7Carattere">
    <w:name w:val="Titolo 7 Carattere"/>
    <w:basedOn w:val="Carpredefinitoparagrafo"/>
    <w:link w:val="Titolo7"/>
    <w:rsid w:val="007418A9"/>
    <w:rPr>
      <w:rFonts w:ascii="Cambria" w:eastAsia="MS Gothic" w:hAnsi="Cambria" w:cs="Times New Roman"/>
      <w:i/>
      <w:iCs/>
      <w:color w:val="404040"/>
      <w:lang w:val="en-GB" w:eastAsia="ar-SA" w:bidi="ar-SA"/>
    </w:rPr>
  </w:style>
  <w:style w:type="character" w:customStyle="1" w:styleId="Titolo8Carattere">
    <w:name w:val="Titolo 8 Carattere"/>
    <w:basedOn w:val="Carpredefinitoparagrafo"/>
    <w:link w:val="Titolo8"/>
    <w:rsid w:val="007418A9"/>
    <w:rPr>
      <w:rFonts w:ascii="Cambria" w:eastAsia="MS Gothic" w:hAnsi="Cambria" w:cs="Times New Roman"/>
      <w:color w:val="404040"/>
      <w:sz w:val="20"/>
      <w:szCs w:val="20"/>
      <w:lang w:val="en-GB" w:eastAsia="ar-SA" w:bidi="ar-SA"/>
    </w:rPr>
  </w:style>
  <w:style w:type="character" w:customStyle="1" w:styleId="Titolo9Carattere">
    <w:name w:val="Titolo 9 Carattere"/>
    <w:basedOn w:val="Carpredefinitoparagrafo"/>
    <w:link w:val="Titolo9"/>
    <w:rsid w:val="007418A9"/>
    <w:rPr>
      <w:rFonts w:ascii="Cambria" w:eastAsia="MS Gothic" w:hAnsi="Cambria" w:cs="Times New Roman"/>
      <w:i/>
      <w:iCs/>
      <w:color w:val="404040"/>
      <w:sz w:val="20"/>
      <w:szCs w:val="20"/>
      <w:lang w:val="en-GB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it-IT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Titolo3"/>
    <w:link w:val="Titolo2Carattere"/>
    <w:qFormat/>
    <w:rsid w:val="007418A9"/>
    <w:pPr>
      <w:keepNext/>
      <w:keepLines/>
      <w:widowControl w:val="0"/>
      <w:numPr>
        <w:ilvl w:val="1"/>
        <w:numId w:val="29"/>
      </w:numPr>
      <w:suppressAutoHyphens/>
      <w:spacing w:before="360" w:after="240" w:line="240" w:lineRule="auto"/>
      <w:jc w:val="both"/>
      <w:outlineLvl w:val="1"/>
    </w:pPr>
    <w:rPr>
      <w:rFonts w:ascii="Calibri" w:eastAsia="MS Gothic" w:hAnsi="Calibri" w:cs="Times New Roman"/>
      <w:b/>
      <w:sz w:val="32"/>
      <w:szCs w:val="26"/>
      <w:lang w:val="en-GB" w:eastAsia="ar-SA" w:bidi="ar-SA"/>
    </w:rPr>
  </w:style>
  <w:style w:type="paragraph" w:styleId="Titolo3">
    <w:name w:val="heading 3"/>
    <w:basedOn w:val="Normale"/>
    <w:next w:val="Normale"/>
    <w:link w:val="Titolo3Carattere"/>
    <w:qFormat/>
    <w:rsid w:val="007418A9"/>
    <w:pPr>
      <w:keepNext/>
      <w:keepLines/>
      <w:widowControl w:val="0"/>
      <w:numPr>
        <w:ilvl w:val="2"/>
        <w:numId w:val="29"/>
      </w:numPr>
      <w:suppressAutoHyphens/>
      <w:spacing w:before="240" w:after="240" w:line="240" w:lineRule="auto"/>
      <w:jc w:val="both"/>
      <w:outlineLvl w:val="2"/>
    </w:pPr>
    <w:rPr>
      <w:rFonts w:ascii="Calibri" w:eastAsia="MS Gothic" w:hAnsi="Calibri" w:cs="Times New Roman"/>
      <w:b/>
      <w:bCs/>
      <w:sz w:val="28"/>
      <w:lang w:val="en-GB" w:eastAsia="ar-SA" w:bidi="ar-SA"/>
    </w:rPr>
  </w:style>
  <w:style w:type="paragraph" w:styleId="Titolo7">
    <w:name w:val="heading 7"/>
    <w:basedOn w:val="Normale"/>
    <w:next w:val="Normale"/>
    <w:link w:val="Titolo7Carattere"/>
    <w:qFormat/>
    <w:rsid w:val="007418A9"/>
    <w:pPr>
      <w:keepNext/>
      <w:keepLines/>
      <w:widowControl w:val="0"/>
      <w:numPr>
        <w:ilvl w:val="6"/>
        <w:numId w:val="29"/>
      </w:numPr>
      <w:suppressAutoHyphens/>
      <w:spacing w:before="200" w:after="0" w:line="240" w:lineRule="auto"/>
      <w:jc w:val="both"/>
      <w:outlineLvl w:val="6"/>
    </w:pPr>
    <w:rPr>
      <w:rFonts w:ascii="Cambria" w:eastAsia="MS Gothic" w:hAnsi="Cambria" w:cs="Times New Roman"/>
      <w:i/>
      <w:iCs/>
      <w:color w:val="404040"/>
      <w:lang w:val="en-GB" w:eastAsia="ar-SA" w:bidi="ar-SA"/>
    </w:rPr>
  </w:style>
  <w:style w:type="paragraph" w:styleId="Titolo8">
    <w:name w:val="heading 8"/>
    <w:basedOn w:val="Normale"/>
    <w:next w:val="Normale"/>
    <w:link w:val="Titolo8Carattere"/>
    <w:qFormat/>
    <w:rsid w:val="007418A9"/>
    <w:pPr>
      <w:keepNext/>
      <w:keepLines/>
      <w:widowControl w:val="0"/>
      <w:numPr>
        <w:ilvl w:val="7"/>
        <w:numId w:val="29"/>
      </w:numPr>
      <w:suppressAutoHyphens/>
      <w:spacing w:before="200" w:after="0" w:line="240" w:lineRule="auto"/>
      <w:jc w:val="both"/>
      <w:outlineLvl w:val="7"/>
    </w:pPr>
    <w:rPr>
      <w:rFonts w:ascii="Cambria" w:eastAsia="MS Gothic" w:hAnsi="Cambria" w:cs="Times New Roman"/>
      <w:color w:val="404040"/>
      <w:sz w:val="20"/>
      <w:szCs w:val="20"/>
      <w:lang w:val="en-GB" w:eastAsia="ar-SA" w:bidi="ar-SA"/>
    </w:rPr>
  </w:style>
  <w:style w:type="paragraph" w:styleId="Titolo9">
    <w:name w:val="heading 9"/>
    <w:basedOn w:val="Normale"/>
    <w:next w:val="Normale"/>
    <w:link w:val="Titolo9Carattere"/>
    <w:qFormat/>
    <w:rsid w:val="007418A9"/>
    <w:pPr>
      <w:keepNext/>
      <w:keepLines/>
      <w:widowControl w:val="0"/>
      <w:numPr>
        <w:ilvl w:val="8"/>
        <w:numId w:val="29"/>
      </w:numPr>
      <w:suppressAutoHyphens/>
      <w:spacing w:before="200" w:after="0" w:line="240" w:lineRule="auto"/>
      <w:jc w:val="both"/>
      <w:outlineLvl w:val="8"/>
    </w:pPr>
    <w:rPr>
      <w:rFonts w:ascii="Cambria" w:eastAsia="MS Gothic" w:hAnsi="Cambria" w:cs="Times New Roman"/>
      <w:i/>
      <w:iCs/>
      <w:color w:val="404040"/>
      <w:sz w:val="20"/>
      <w:szCs w:val="20"/>
      <w:lang w:val="en-GB" w:eastAsia="ar-SA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C0B0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5F51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1C1C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C1CA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C1CA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C1CA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C1CA6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5D524B"/>
    <w:pPr>
      <w:spacing w:after="0" w:line="24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23008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2300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23008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B139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90B"/>
  </w:style>
  <w:style w:type="paragraph" w:styleId="Pidipagina">
    <w:name w:val="footer"/>
    <w:basedOn w:val="Normale"/>
    <w:link w:val="PidipaginaCarattere"/>
    <w:uiPriority w:val="99"/>
    <w:unhideWhenUsed/>
    <w:rsid w:val="00B139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90B"/>
  </w:style>
  <w:style w:type="table" w:styleId="Grigliatabella">
    <w:name w:val="Table Grid"/>
    <w:basedOn w:val="Tabellanormale"/>
    <w:uiPriority w:val="59"/>
    <w:rsid w:val="00F0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3A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7418A9"/>
    <w:rPr>
      <w:rFonts w:ascii="Calibri" w:eastAsia="MS Gothic" w:hAnsi="Calibri" w:cs="Times New Roman"/>
      <w:b/>
      <w:sz w:val="32"/>
      <w:szCs w:val="26"/>
      <w:lang w:val="en-GB" w:eastAsia="ar-SA" w:bidi="ar-SA"/>
    </w:rPr>
  </w:style>
  <w:style w:type="character" w:customStyle="1" w:styleId="Titolo3Carattere">
    <w:name w:val="Titolo 3 Carattere"/>
    <w:basedOn w:val="Carpredefinitoparagrafo"/>
    <w:link w:val="Titolo3"/>
    <w:rsid w:val="007418A9"/>
    <w:rPr>
      <w:rFonts w:ascii="Calibri" w:eastAsia="MS Gothic" w:hAnsi="Calibri" w:cs="Times New Roman"/>
      <w:b/>
      <w:bCs/>
      <w:sz w:val="28"/>
      <w:lang w:val="en-GB" w:eastAsia="ar-SA" w:bidi="ar-SA"/>
    </w:rPr>
  </w:style>
  <w:style w:type="character" w:customStyle="1" w:styleId="Titolo7Carattere">
    <w:name w:val="Titolo 7 Carattere"/>
    <w:basedOn w:val="Carpredefinitoparagrafo"/>
    <w:link w:val="Titolo7"/>
    <w:rsid w:val="007418A9"/>
    <w:rPr>
      <w:rFonts w:ascii="Cambria" w:eastAsia="MS Gothic" w:hAnsi="Cambria" w:cs="Times New Roman"/>
      <w:i/>
      <w:iCs/>
      <w:color w:val="404040"/>
      <w:lang w:val="en-GB" w:eastAsia="ar-SA" w:bidi="ar-SA"/>
    </w:rPr>
  </w:style>
  <w:style w:type="character" w:customStyle="1" w:styleId="Titolo8Carattere">
    <w:name w:val="Titolo 8 Carattere"/>
    <w:basedOn w:val="Carpredefinitoparagrafo"/>
    <w:link w:val="Titolo8"/>
    <w:rsid w:val="007418A9"/>
    <w:rPr>
      <w:rFonts w:ascii="Cambria" w:eastAsia="MS Gothic" w:hAnsi="Cambria" w:cs="Times New Roman"/>
      <w:color w:val="404040"/>
      <w:sz w:val="20"/>
      <w:szCs w:val="20"/>
      <w:lang w:val="en-GB" w:eastAsia="ar-SA" w:bidi="ar-SA"/>
    </w:rPr>
  </w:style>
  <w:style w:type="character" w:customStyle="1" w:styleId="Titolo9Carattere">
    <w:name w:val="Titolo 9 Carattere"/>
    <w:basedOn w:val="Carpredefinitoparagrafo"/>
    <w:link w:val="Titolo9"/>
    <w:rsid w:val="007418A9"/>
    <w:rPr>
      <w:rFonts w:ascii="Cambria" w:eastAsia="MS Gothic" w:hAnsi="Cambria" w:cs="Times New Roman"/>
      <w:i/>
      <w:iCs/>
      <w:color w:val="404040"/>
      <w:sz w:val="20"/>
      <w:szCs w:val="20"/>
      <w:lang w:val="en-GB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%20simpler@ra.camcom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33CE8E76DF1EC14FB803D6FF12E6DEFF" ma:contentTypeVersion="9" ma:contentTypeDescription="Create a new document." ma:contentTypeScope="" ma:versionID="bce2b482114eb32cf30f053350693ec4">
  <xsd:schema xmlns:xsd="http://www.w3.org/2001/XMLSchema" xmlns:xs="http://www.w3.org/2001/XMLSchema" xmlns:p="http://schemas.microsoft.com/office/2006/metadata/properties" xmlns:ns3="8a4779a7-a821-41bc-9264-6a7285c3b1da" xmlns:ns4="866aabb8-7ec2-447a-a7ff-f911015037e7" targetNamespace="http://schemas.microsoft.com/office/2006/metadata/properties" ma:root="true" ma:fieldsID="4838d94350bd37eefc22bf8610b88a32" ns3:_="" ns4:_="">
    <xsd:import namespace="8a4779a7-a821-41bc-9264-6a7285c3b1da"/>
    <xsd:import namespace="866aabb8-7ec2-447a-a7ff-f911015037e7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3:EC_Collab_DocumentLanguag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779a7-a821-41bc-9264-6a7285c3b1da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3" nillable="true" ma:displayName="Language" ma:default="EN" ma:internalName="EC_Collab_DocumentLanguage" ma:readOnly="fals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aabb8-7ec2-447a-a7ff-f911015037e7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66aabb8-7ec2-447a-a7ff-f911015037e7">UVNUSV5RWJH5-815657195-555</_dlc_DocId>
    <_dlc_DocIdUrl xmlns="866aabb8-7ec2-447a-a7ff-f911015037e7">
      <Url>https://myintracomm-collab.ec.europa.eu/dg/CONNECT/directorateG/UnitG1/_layouts/15/DocIdRedir.aspx?ID=UVNUSV5RWJH5-815657195-555</Url>
      <Description>UVNUSV5RWJH5-815657195-555</Description>
    </_dlc_DocIdUrl>
    <EC_Collab_Reference xmlns="8a4779a7-a821-41bc-9264-6a7285c3b1da" xsi:nil="true"/>
    <EC_Collab_DocumentLanguage xmlns="8a4779a7-a821-41bc-9264-6a7285c3b1da">EN</EC_Collab_DocumentLanguag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27C23-1F86-4175-87CD-810B04B00B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385F7A7-7AA8-4ABF-B8C8-4BCB82E597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779a7-a821-41bc-9264-6a7285c3b1da"/>
    <ds:schemaRef ds:uri="866aabb8-7ec2-447a-a7ff-f911015037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EFC51E-90C7-4E94-A514-5F0C00E92B73}">
  <ds:schemaRefs>
    <ds:schemaRef ds:uri="http://schemas.microsoft.com/office/2006/metadata/properties"/>
    <ds:schemaRef ds:uri="http://schemas.microsoft.com/office/infopath/2007/PartnerControls"/>
    <ds:schemaRef ds:uri="866aabb8-7ec2-447a-a7ff-f911015037e7"/>
    <ds:schemaRef ds:uri="8a4779a7-a821-41bc-9264-6a7285c3b1da"/>
  </ds:schemaRefs>
</ds:datastoreItem>
</file>

<file path=customXml/itemProps4.xml><?xml version="1.0" encoding="utf-8"?>
<ds:datastoreItem xmlns:ds="http://schemas.openxmlformats.org/officeDocument/2006/customXml" ds:itemID="{B28B640B-2D90-4C05-A809-27F3258937A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71A2E1E-F1A1-4E95-9245-AE1321289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1945</Words>
  <Characters>11093</Characters>
  <Application>Microsoft Office Word</Application>
  <DocSecurity>0</DocSecurity>
  <Lines>92</Lines>
  <Paragraphs>26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IMREI Katalin</dc:creator>
  <cp:lastModifiedBy>CRA0011</cp:lastModifiedBy>
  <cp:revision>6</cp:revision>
  <cp:lastPrinted>2019-01-07T13:34:00Z</cp:lastPrinted>
  <dcterms:created xsi:type="dcterms:W3CDTF">2019-01-07T13:58:00Z</dcterms:created>
  <dcterms:modified xsi:type="dcterms:W3CDTF">2019-01-07T14:01:00Z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d272d606-60e7-4f2d-914c-65e614628d16</vt:lpwstr>
  </property>
  <property fmtid="{D5CDD505-2E9C-101B-9397-08002B2CF9AE}" pid="3" name="ContentTypeId">
    <vt:lpwstr>0x010100258AA79CEB83498886A3A086811232500033CE8E76DF1EC14FB803D6FF12E6DEFF</vt:lpwstr>
  </property>
</Properties>
</file>